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405" w:rsidRDefault="008C193E">
      <w:pPr>
        <w:jc w:val="center"/>
        <w:rPr>
          <w:rStyle w:val="Heading1Text"/>
          <w:rFonts w:ascii="Calibri" w:hAnsi="Calibri" w:cs="Calibri"/>
          <w:sz w:val="22"/>
          <w:szCs w:val="22"/>
        </w:rPr>
      </w:pPr>
      <w:r>
        <w:rPr>
          <w:rStyle w:val="Heading1Text"/>
          <w:rFonts w:ascii="Calibri" w:hAnsi="Calibri" w:cs="Calibri"/>
          <w:sz w:val="22"/>
          <w:szCs w:val="22"/>
        </w:rPr>
        <w:t xml:space="preserve"> </w:t>
      </w:r>
    </w:p>
    <w:p w:rsidR="00EF3C23" w:rsidRDefault="00EF3C23">
      <w:pPr>
        <w:jc w:val="center"/>
        <w:rPr>
          <w:rStyle w:val="Heading1Text"/>
          <w:rFonts w:ascii="Calibri" w:hAnsi="Calibri" w:cs="Calibri"/>
          <w:sz w:val="22"/>
          <w:szCs w:val="22"/>
        </w:rPr>
      </w:pPr>
    </w:p>
    <w:p w:rsidR="00EA3292" w:rsidRDefault="00EA3292">
      <w:pPr>
        <w:jc w:val="center"/>
        <w:rPr>
          <w:rStyle w:val="Heading1Text"/>
          <w:rFonts w:ascii="Calibri" w:hAnsi="Calibri" w:cs="Calibri"/>
          <w:sz w:val="22"/>
          <w:szCs w:val="22"/>
        </w:rPr>
      </w:pPr>
      <w:r w:rsidRPr="008D3543">
        <w:rPr>
          <w:rStyle w:val="Heading1Text"/>
          <w:rFonts w:ascii="Calibri" w:hAnsi="Calibri" w:cs="Calibri"/>
          <w:sz w:val="22"/>
          <w:szCs w:val="22"/>
        </w:rPr>
        <w:t>List of VAT rates applied in the Member States</w:t>
      </w:r>
      <w:r w:rsidR="00143A06">
        <w:rPr>
          <w:rStyle w:val="Heading1Text"/>
          <w:rFonts w:ascii="Calibri" w:hAnsi="Calibri" w:cs="Calibri"/>
          <w:sz w:val="22"/>
          <w:szCs w:val="22"/>
        </w:rPr>
        <w:t xml:space="preserve"> </w:t>
      </w:r>
    </w:p>
    <w:p w:rsidR="00EA3292" w:rsidRPr="008D3543" w:rsidRDefault="00EA3292">
      <w:pPr>
        <w:rPr>
          <w:rFonts w:ascii="Calibri" w:hAnsi="Calibri" w:cs="Calibri"/>
          <w:sz w:val="19"/>
          <w:szCs w:val="19"/>
        </w:rPr>
      </w:pPr>
    </w:p>
    <w:tbl>
      <w:tblPr>
        <w:tblW w:w="10107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"/>
        <w:gridCol w:w="1134"/>
        <w:gridCol w:w="1260"/>
        <w:gridCol w:w="1226"/>
        <w:gridCol w:w="1200"/>
        <w:gridCol w:w="2344"/>
      </w:tblGrid>
      <w:tr w:rsidR="00E762DB" w:rsidRPr="008D3543" w:rsidTr="00401812">
        <w:tc>
          <w:tcPr>
            <w:tcW w:w="2235" w:type="dxa"/>
            <w:shd w:val="clear" w:color="auto" w:fill="D6E3BC" w:themeFill="accent3" w:themeFillTint="66"/>
            <w:vAlign w:val="center"/>
          </w:tcPr>
          <w:p w:rsidR="00E762DB" w:rsidRPr="00A26E88" w:rsidRDefault="00E762DB" w:rsidP="00EA3292">
            <w:pPr>
              <w:jc w:val="center"/>
              <w:rPr>
                <w:rStyle w:val="Heading1Text"/>
                <w:rFonts w:asciiTheme="minorHAnsi" w:hAnsiTheme="minorHAnsi" w:cs="Calibri"/>
                <w:sz w:val="18"/>
                <w:szCs w:val="18"/>
              </w:rPr>
            </w:pPr>
            <w:r w:rsidRPr="00A26E88">
              <w:rPr>
                <w:rStyle w:val="Heading1Text"/>
                <w:rFonts w:asciiTheme="minorHAnsi" w:hAnsiTheme="minorHAnsi" w:cs="Calibri"/>
                <w:sz w:val="18"/>
                <w:szCs w:val="18"/>
              </w:rPr>
              <w:t>Member States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E762DB" w:rsidRPr="00A26E88" w:rsidRDefault="00E762DB" w:rsidP="00EA3292">
            <w:pPr>
              <w:jc w:val="center"/>
              <w:rPr>
                <w:rStyle w:val="Heading1Text"/>
                <w:rFonts w:asciiTheme="minorHAnsi" w:hAnsiTheme="minorHAnsi" w:cs="Calibri"/>
                <w:sz w:val="18"/>
                <w:szCs w:val="18"/>
              </w:rPr>
            </w:pPr>
            <w:r w:rsidRPr="00A26E88">
              <w:rPr>
                <w:rStyle w:val="Heading1Text"/>
                <w:rFonts w:asciiTheme="minorHAnsi" w:hAnsiTheme="minorHAnsi" w:cs="Calibri"/>
                <w:sz w:val="18"/>
                <w:szCs w:val="18"/>
              </w:rPr>
              <w:t>Code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E762DB" w:rsidRPr="00A26E88" w:rsidRDefault="00E762DB" w:rsidP="00EA3292">
            <w:pPr>
              <w:jc w:val="center"/>
              <w:rPr>
                <w:rStyle w:val="Heading1Text"/>
                <w:rFonts w:asciiTheme="minorHAnsi" w:hAnsiTheme="minorHAnsi" w:cs="Calibri"/>
                <w:sz w:val="18"/>
                <w:szCs w:val="18"/>
              </w:rPr>
            </w:pPr>
            <w:r w:rsidRPr="00A26E88">
              <w:rPr>
                <w:rStyle w:val="Heading1Text"/>
                <w:rFonts w:asciiTheme="minorHAnsi" w:hAnsiTheme="minorHAnsi" w:cs="Calibri"/>
                <w:sz w:val="18"/>
                <w:szCs w:val="18"/>
              </w:rPr>
              <w:t>Super Reduced Rate</w:t>
            </w:r>
          </w:p>
        </w:tc>
        <w:tc>
          <w:tcPr>
            <w:tcW w:w="1260" w:type="dxa"/>
            <w:shd w:val="clear" w:color="auto" w:fill="D6E3BC" w:themeFill="accent3" w:themeFillTint="66"/>
            <w:vAlign w:val="center"/>
          </w:tcPr>
          <w:p w:rsidR="00E762DB" w:rsidRPr="00A26E88" w:rsidRDefault="00E762DB" w:rsidP="00EA3292">
            <w:pPr>
              <w:jc w:val="center"/>
              <w:rPr>
                <w:rStyle w:val="Heading1Text"/>
                <w:rFonts w:asciiTheme="minorHAnsi" w:hAnsiTheme="minorHAnsi" w:cs="Calibri"/>
                <w:sz w:val="18"/>
                <w:szCs w:val="18"/>
              </w:rPr>
            </w:pPr>
            <w:r w:rsidRPr="00A26E88">
              <w:rPr>
                <w:rStyle w:val="Heading1Text"/>
                <w:rFonts w:asciiTheme="minorHAnsi" w:hAnsiTheme="minorHAnsi" w:cs="Calibri"/>
                <w:sz w:val="18"/>
                <w:szCs w:val="18"/>
              </w:rPr>
              <w:t>Reduced Rate</w:t>
            </w:r>
          </w:p>
        </w:tc>
        <w:tc>
          <w:tcPr>
            <w:tcW w:w="1226" w:type="dxa"/>
            <w:shd w:val="clear" w:color="auto" w:fill="D6E3BC" w:themeFill="accent3" w:themeFillTint="66"/>
            <w:vAlign w:val="center"/>
          </w:tcPr>
          <w:p w:rsidR="00E762DB" w:rsidRPr="00A26E88" w:rsidRDefault="00E762DB" w:rsidP="00EA3292">
            <w:pPr>
              <w:jc w:val="center"/>
              <w:rPr>
                <w:rStyle w:val="Heading1Text"/>
                <w:rFonts w:asciiTheme="minorHAnsi" w:hAnsiTheme="minorHAnsi" w:cs="Calibri"/>
                <w:sz w:val="18"/>
                <w:szCs w:val="18"/>
              </w:rPr>
            </w:pPr>
            <w:r w:rsidRPr="00A26E88">
              <w:rPr>
                <w:rStyle w:val="Heading1Text"/>
                <w:rFonts w:asciiTheme="minorHAnsi" w:hAnsiTheme="minorHAnsi" w:cs="Calibri"/>
                <w:sz w:val="18"/>
                <w:szCs w:val="18"/>
              </w:rPr>
              <w:t>Standard Rate</w:t>
            </w:r>
          </w:p>
        </w:tc>
        <w:tc>
          <w:tcPr>
            <w:tcW w:w="1200" w:type="dxa"/>
            <w:shd w:val="clear" w:color="auto" w:fill="D6E3BC" w:themeFill="accent3" w:themeFillTint="66"/>
            <w:vAlign w:val="center"/>
          </w:tcPr>
          <w:p w:rsidR="00E762DB" w:rsidRPr="00A26E88" w:rsidRDefault="00E762DB" w:rsidP="00E762DB">
            <w:pPr>
              <w:spacing w:line="240" w:lineRule="auto"/>
              <w:jc w:val="center"/>
              <w:rPr>
                <w:rStyle w:val="Heading1Text"/>
                <w:rFonts w:asciiTheme="minorHAnsi" w:hAnsiTheme="minorHAnsi" w:cs="Calibri"/>
                <w:sz w:val="18"/>
                <w:szCs w:val="18"/>
              </w:rPr>
            </w:pPr>
            <w:r w:rsidRPr="00A26E88">
              <w:rPr>
                <w:rStyle w:val="Heading1Text"/>
                <w:rFonts w:asciiTheme="minorHAnsi" w:hAnsiTheme="minorHAnsi" w:cs="Calibri"/>
                <w:sz w:val="18"/>
                <w:szCs w:val="18"/>
              </w:rPr>
              <w:t>P</w:t>
            </w:r>
            <w:r w:rsidRPr="00A26E88">
              <w:rPr>
                <w:rStyle w:val="Heading1Text"/>
                <w:rFonts w:asciiTheme="minorHAnsi" w:hAnsiTheme="minorHAnsi" w:cs="Calibri"/>
                <w:sz w:val="16"/>
                <w:szCs w:val="16"/>
              </w:rPr>
              <w:t>ARKING</w:t>
            </w:r>
            <w:r w:rsidRPr="00A26E88">
              <w:rPr>
                <w:rStyle w:val="Heading1Text"/>
                <w:rFonts w:asciiTheme="minorHAnsi" w:hAnsiTheme="minorHAnsi" w:cs="Calibri"/>
                <w:sz w:val="18"/>
                <w:szCs w:val="18"/>
              </w:rPr>
              <w:t xml:space="preserve"> R</w:t>
            </w:r>
            <w:r w:rsidRPr="00A26E88">
              <w:rPr>
                <w:rStyle w:val="Heading1Text"/>
                <w:rFonts w:asciiTheme="minorHAnsi" w:hAnsiTheme="minorHAnsi" w:cs="Calibri"/>
                <w:sz w:val="16"/>
                <w:szCs w:val="16"/>
              </w:rPr>
              <w:t>ATE</w:t>
            </w:r>
          </w:p>
        </w:tc>
        <w:tc>
          <w:tcPr>
            <w:tcW w:w="2344" w:type="dxa"/>
            <w:shd w:val="clear" w:color="auto" w:fill="D6E3BC" w:themeFill="accent3" w:themeFillTint="66"/>
            <w:vAlign w:val="center"/>
          </w:tcPr>
          <w:p w:rsidR="00E762DB" w:rsidRPr="00A26E88" w:rsidRDefault="00E762DB" w:rsidP="00EA3292">
            <w:pPr>
              <w:jc w:val="center"/>
              <w:rPr>
                <w:rStyle w:val="Heading1Text"/>
                <w:rFonts w:asciiTheme="minorHAnsi" w:hAnsiTheme="minorHAnsi" w:cs="Calibri"/>
                <w:sz w:val="18"/>
                <w:szCs w:val="18"/>
              </w:rPr>
            </w:pPr>
            <w:r w:rsidRPr="00A26E88">
              <w:rPr>
                <w:rStyle w:val="Heading1Text"/>
                <w:rFonts w:asciiTheme="minorHAnsi" w:hAnsiTheme="minorHAnsi" w:cs="Calibri"/>
                <w:sz w:val="18"/>
                <w:szCs w:val="18"/>
              </w:rPr>
              <w:t>Rate with effect from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4C30F9" w:rsidRDefault="00E762DB" w:rsidP="00C72162">
            <w:pPr>
              <w:jc w:val="left"/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</w:pPr>
            <w:r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>Austria</w:t>
            </w:r>
            <w:r w:rsidR="00D53FAA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 xml:space="preserve"> </w:t>
            </w:r>
            <w:r w:rsidR="00EE6324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>*</w:t>
            </w:r>
            <w:r w:rsidR="00716405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8D3543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AT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8D3543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C62F8F" w:rsidRDefault="00E762DB" w:rsidP="00C62F8F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10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C62F8F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C62F8F" w:rsidRDefault="00E762DB" w:rsidP="00B9183A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1</w:t>
            </w:r>
            <w:r w:rsidR="00B9183A">
              <w:rPr>
                <w:rFonts w:ascii="Calibri" w:hAnsi="Calibri" w:cs="Calibri"/>
                <w:sz w:val="19"/>
                <w:szCs w:val="19"/>
              </w:rPr>
              <w:t>3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B9183A" w:rsidRPr="008D3543" w:rsidRDefault="00B953FD" w:rsidP="00B9183A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1 January </w:t>
            </w:r>
            <w:r w:rsidR="00B9183A">
              <w:rPr>
                <w:rFonts w:ascii="Calibri" w:hAnsi="Calibri" w:cs="Calibri"/>
                <w:sz w:val="19"/>
                <w:szCs w:val="19"/>
              </w:rPr>
              <w:t>2016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Belgium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8D3543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BE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8D3543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161E8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6</w:t>
            </w:r>
            <w:r w:rsidR="00161E82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B775DE">
              <w:rPr>
                <w:rFonts w:ascii="Calibri" w:hAnsi="Calibri" w:cs="Calibri"/>
                <w:sz w:val="19"/>
                <w:szCs w:val="19"/>
              </w:rPr>
              <w:t>/</w:t>
            </w:r>
            <w:r w:rsidR="00161E82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B775DE">
              <w:rPr>
                <w:rFonts w:ascii="Calibri" w:hAnsi="Calibri" w:cs="Calibri"/>
                <w:sz w:val="19"/>
                <w:szCs w:val="19"/>
              </w:rPr>
              <w:t>12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12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8D3543" w:rsidRDefault="00B953FD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 January 2000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Bulgaria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BG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9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1 April 2011</w:t>
            </w:r>
          </w:p>
        </w:tc>
      </w:tr>
      <w:tr w:rsidR="00FD6C13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FD6C13" w:rsidRPr="00A26E88" w:rsidRDefault="00FD6C13" w:rsidP="00D53FAA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Croatia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D6C13" w:rsidRPr="00A64DFA" w:rsidRDefault="00FD6C13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HR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6C13" w:rsidRPr="00A64DFA" w:rsidRDefault="00FD6C13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D6C13" w:rsidRPr="00B775DE" w:rsidRDefault="00FD6C13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5 / 13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FD6C13" w:rsidRPr="00B775DE" w:rsidRDefault="00FD6C13" w:rsidP="00ED3348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D6C13" w:rsidRPr="00A64DFA" w:rsidRDefault="00FD6C13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FD6C13" w:rsidRPr="00A64DFA" w:rsidRDefault="00B953FD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 January 2014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D53FAA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Cyprus</w:t>
            </w:r>
            <w:r w:rsidR="00D53FAA" w:rsidRPr="00A26E88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CY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5</w:t>
            </w:r>
            <w:r w:rsidR="00161E82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B775DE">
              <w:rPr>
                <w:rFonts w:ascii="Calibri" w:hAnsi="Calibri" w:cs="Calibri"/>
                <w:sz w:val="19"/>
                <w:szCs w:val="19"/>
              </w:rPr>
              <w:t>/</w:t>
            </w:r>
            <w:r w:rsidR="00161E82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ED3348" w:rsidRPr="00B775DE">
              <w:rPr>
                <w:rFonts w:ascii="Calibri" w:hAnsi="Calibri" w:cs="Calibri"/>
                <w:sz w:val="19"/>
                <w:szCs w:val="19"/>
              </w:rPr>
              <w:t>9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762DB" w:rsidP="00ED3348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1</w:t>
            </w:r>
            <w:r w:rsidR="00ED3348" w:rsidRPr="00B775DE">
              <w:rPr>
                <w:rFonts w:ascii="Calibri" w:hAnsi="Calibri" w:cs="Calibri"/>
                <w:sz w:val="19"/>
                <w:szCs w:val="19"/>
              </w:rPr>
              <w:t>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1</w:t>
            </w:r>
            <w:r w:rsidR="00ED3348" w:rsidRPr="00A64DFA">
              <w:rPr>
                <w:rFonts w:ascii="Calibri" w:hAnsi="Calibri" w:cs="Calibri"/>
                <w:sz w:val="19"/>
                <w:szCs w:val="19"/>
              </w:rPr>
              <w:t>3</w:t>
            </w:r>
            <w:r w:rsidRPr="00A64DFA">
              <w:rPr>
                <w:rFonts w:ascii="Calibri" w:hAnsi="Calibri" w:cs="Calibri"/>
                <w:sz w:val="19"/>
                <w:szCs w:val="19"/>
              </w:rPr>
              <w:t xml:space="preserve"> January 201</w:t>
            </w:r>
            <w:r w:rsidR="00ED3348" w:rsidRPr="00A64DFA">
              <w:rPr>
                <w:rFonts w:ascii="Calibri" w:hAnsi="Calibri" w:cs="Calibri"/>
                <w:sz w:val="19"/>
                <w:szCs w:val="19"/>
              </w:rPr>
              <w:t>4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C7216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 xml:space="preserve">Czech Republic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CZ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B775DE" w:rsidRDefault="00716405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15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762DB" w:rsidP="00716405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1 January 201</w:t>
            </w:r>
            <w:r w:rsidR="00716405">
              <w:rPr>
                <w:rFonts w:ascii="Calibri" w:hAnsi="Calibri" w:cs="Calibri"/>
                <w:sz w:val="19"/>
                <w:szCs w:val="19"/>
              </w:rPr>
              <w:t>5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Denmark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DK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143A06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  <w:highlight w:val="cyan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762DB" w:rsidP="00E451B7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 xml:space="preserve">1 </w:t>
            </w:r>
            <w:r w:rsidR="00E451B7">
              <w:rPr>
                <w:rFonts w:ascii="Calibri" w:hAnsi="Calibri" w:cs="Calibri"/>
                <w:sz w:val="19"/>
                <w:szCs w:val="19"/>
              </w:rPr>
              <w:t>January</w:t>
            </w:r>
            <w:r w:rsidRPr="00A64DFA">
              <w:rPr>
                <w:rFonts w:ascii="Calibri" w:hAnsi="Calibri" w:cs="Calibri"/>
                <w:sz w:val="19"/>
                <w:szCs w:val="19"/>
              </w:rPr>
              <w:t xml:space="preserve"> 199</w:t>
            </w:r>
            <w:r w:rsidR="00E451B7">
              <w:rPr>
                <w:rFonts w:ascii="Calibri" w:hAnsi="Calibri" w:cs="Calibri"/>
                <w:sz w:val="19"/>
                <w:szCs w:val="19"/>
              </w:rPr>
              <w:t>2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Estonia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EE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9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B953FD" w:rsidRPr="00A64DFA" w:rsidRDefault="00B953FD" w:rsidP="00B953FD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 July 2009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E6324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Finland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FI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C62F8F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10</w:t>
            </w:r>
            <w:r w:rsidR="00AD11B6" w:rsidRPr="00C62F8F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C62F8F">
              <w:rPr>
                <w:rFonts w:ascii="Calibri" w:hAnsi="Calibri" w:cs="Calibri"/>
                <w:sz w:val="19"/>
                <w:szCs w:val="19"/>
              </w:rPr>
              <w:t>/</w:t>
            </w:r>
            <w:r w:rsidR="00AD11B6" w:rsidRPr="00C62F8F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C62F8F">
              <w:rPr>
                <w:rFonts w:ascii="Calibri" w:hAnsi="Calibri" w:cs="Calibri"/>
                <w:sz w:val="19"/>
                <w:szCs w:val="19"/>
              </w:rPr>
              <w:t>14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C62F8F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24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 xml:space="preserve">1 </w:t>
            </w:r>
            <w:r w:rsidR="00EE6324" w:rsidRPr="00A64DFA">
              <w:rPr>
                <w:rFonts w:ascii="Calibri" w:hAnsi="Calibri" w:cs="Calibri"/>
                <w:sz w:val="19"/>
                <w:szCs w:val="19"/>
              </w:rPr>
              <w:t>January 2013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C7216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France</w:t>
            </w:r>
            <w:r w:rsidR="00D53FAA" w:rsidRPr="00A26E88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FR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B775DE" w:rsidRDefault="008D3543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2,</w:t>
            </w:r>
            <w:r w:rsidR="00E762DB" w:rsidRPr="00B775DE">
              <w:rPr>
                <w:rFonts w:ascii="Calibri" w:hAnsi="Calibri" w:cs="Calibri"/>
                <w:sz w:val="19"/>
                <w:szCs w:val="19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8D3543" w:rsidP="00ED3348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5,</w:t>
            </w:r>
            <w:r w:rsidR="00E762DB" w:rsidRPr="00B775DE">
              <w:rPr>
                <w:rFonts w:ascii="Calibri" w:hAnsi="Calibri" w:cs="Calibri"/>
                <w:sz w:val="19"/>
                <w:szCs w:val="19"/>
              </w:rPr>
              <w:t>5</w:t>
            </w:r>
            <w:r w:rsidR="00AD11B6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E762DB" w:rsidRPr="00B775DE">
              <w:rPr>
                <w:rFonts w:ascii="Calibri" w:hAnsi="Calibri" w:cs="Calibri"/>
                <w:sz w:val="19"/>
                <w:szCs w:val="19"/>
              </w:rPr>
              <w:t>/</w:t>
            </w:r>
            <w:r w:rsidR="00AD11B6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ED3348" w:rsidRPr="00B775DE">
              <w:rPr>
                <w:rFonts w:ascii="Calibri" w:hAnsi="Calibri" w:cs="Calibri"/>
                <w:sz w:val="19"/>
                <w:szCs w:val="19"/>
              </w:rPr>
              <w:t>10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D3348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D3348" w:rsidP="00ED3348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1 January 2014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Germany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DE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7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19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1 January 2007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Greece (Mainland)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EL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143A06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6</w:t>
            </w:r>
            <w:r w:rsidR="00143A06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B775DE">
              <w:rPr>
                <w:rFonts w:ascii="Calibri" w:hAnsi="Calibri" w:cs="Calibri"/>
                <w:sz w:val="19"/>
                <w:szCs w:val="19"/>
              </w:rPr>
              <w:t>/</w:t>
            </w:r>
            <w:r w:rsidR="00AD11B6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B775DE">
              <w:rPr>
                <w:rFonts w:ascii="Calibri" w:hAnsi="Calibri" w:cs="Calibri"/>
                <w:sz w:val="19"/>
                <w:szCs w:val="19"/>
              </w:rPr>
              <w:t>13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451B7" w:rsidP="00E451B7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20</w:t>
            </w:r>
            <w:r w:rsidR="00E762DB" w:rsidRPr="00A64DFA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sz w:val="19"/>
                <w:szCs w:val="19"/>
              </w:rPr>
              <w:t>July</w:t>
            </w:r>
            <w:r w:rsidR="00E762DB" w:rsidRPr="00A64DFA">
              <w:rPr>
                <w:rFonts w:ascii="Calibri" w:hAnsi="Calibri" w:cs="Calibri"/>
                <w:sz w:val="19"/>
                <w:szCs w:val="19"/>
              </w:rPr>
              <w:t xml:space="preserve"> 201</w:t>
            </w:r>
            <w:r>
              <w:rPr>
                <w:rFonts w:ascii="Calibri" w:hAnsi="Calibri" w:cs="Calibri"/>
                <w:sz w:val="19"/>
                <w:szCs w:val="19"/>
              </w:rPr>
              <w:t>5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Greece (Aegean Islands)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EL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7B184E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EF3C23" w:rsidRDefault="00B9183A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4</w:t>
            </w:r>
            <w:r w:rsidR="007B184E" w:rsidRPr="00EF3C23">
              <w:rPr>
                <w:rFonts w:ascii="Calibri" w:hAnsi="Calibri" w:cs="Calibri"/>
                <w:sz w:val="19"/>
                <w:szCs w:val="19"/>
              </w:rPr>
              <w:t xml:space="preserve"> / </w:t>
            </w:r>
            <w:r w:rsidR="00E762DB" w:rsidRPr="00EF3C23">
              <w:rPr>
                <w:rFonts w:ascii="Calibri" w:hAnsi="Calibri" w:cs="Calibri"/>
                <w:sz w:val="19"/>
                <w:szCs w:val="19"/>
              </w:rPr>
              <w:t>9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EF3C23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EF3C23">
              <w:rPr>
                <w:rFonts w:ascii="Calibri" w:hAnsi="Calibri" w:cs="Calibri"/>
                <w:sz w:val="19"/>
                <w:szCs w:val="19"/>
              </w:rPr>
              <w:t>16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B9183A" w:rsidP="00B9183A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20</w:t>
            </w:r>
            <w:r w:rsidR="00E762DB" w:rsidRPr="00A64DFA">
              <w:rPr>
                <w:rFonts w:ascii="Calibri" w:hAnsi="Calibri" w:cs="Calibri"/>
                <w:sz w:val="19"/>
                <w:szCs w:val="19"/>
              </w:rPr>
              <w:t xml:space="preserve"> J</w:t>
            </w:r>
            <w:r>
              <w:rPr>
                <w:rFonts w:ascii="Calibri" w:hAnsi="Calibri" w:cs="Calibri"/>
                <w:sz w:val="19"/>
                <w:szCs w:val="19"/>
              </w:rPr>
              <w:t>uly 2015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 xml:space="preserve">Hungary 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HU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5</w:t>
            </w:r>
            <w:r w:rsidR="00AD11B6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B775DE">
              <w:rPr>
                <w:rFonts w:ascii="Calibri" w:hAnsi="Calibri" w:cs="Calibri"/>
                <w:sz w:val="19"/>
                <w:szCs w:val="19"/>
              </w:rPr>
              <w:t>/</w:t>
            </w:r>
            <w:r w:rsidR="00AD11B6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B775DE">
              <w:rPr>
                <w:rFonts w:ascii="Calibri" w:hAnsi="Calibri" w:cs="Calibri"/>
                <w:sz w:val="19"/>
                <w:szCs w:val="19"/>
              </w:rPr>
              <w:t>18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1 January 2012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4C30F9" w:rsidRDefault="00E762DB" w:rsidP="00EA3292">
            <w:pPr>
              <w:jc w:val="left"/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</w:pPr>
            <w:r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>Ireland</w:t>
            </w:r>
            <w:r w:rsidR="00B72C22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 xml:space="preserve"> </w:t>
            </w:r>
            <w:r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 xml:space="preserve"> </w:t>
            </w:r>
            <w:r w:rsidR="00B72C22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>*</w:t>
            </w:r>
            <w:r w:rsidR="00B72C22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  <w:vertAlign w:val="superscript"/>
              </w:rPr>
              <w:t>7</w:t>
            </w:r>
            <w:r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 xml:space="preserve">  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IE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B775DE" w:rsidRDefault="00F2369A" w:rsidP="003234A4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4,8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9</w:t>
            </w:r>
            <w:r w:rsidR="00AD11B6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B775DE">
              <w:rPr>
                <w:rFonts w:ascii="Calibri" w:hAnsi="Calibri" w:cs="Calibri"/>
                <w:sz w:val="19"/>
                <w:szCs w:val="19"/>
              </w:rPr>
              <w:t>/</w:t>
            </w:r>
            <w:r w:rsidR="00AD11B6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B775DE">
              <w:rPr>
                <w:rFonts w:ascii="Calibri" w:hAnsi="Calibri" w:cs="Calibri"/>
                <w:sz w:val="19"/>
                <w:szCs w:val="19"/>
              </w:rPr>
              <w:t>13,5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13,5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3234A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 January 201</w:t>
            </w:r>
            <w:r w:rsidR="00E451B7">
              <w:rPr>
                <w:rFonts w:ascii="Calibri" w:hAnsi="Calibri" w:cs="Calibri"/>
                <w:sz w:val="19"/>
                <w:szCs w:val="19"/>
              </w:rPr>
              <w:t>2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4C30F9" w:rsidRDefault="00E762DB" w:rsidP="00EA3292">
            <w:pPr>
              <w:jc w:val="left"/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</w:pPr>
            <w:r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>Italy</w:t>
            </w:r>
            <w:r w:rsidR="00D53FAA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 xml:space="preserve"> </w:t>
            </w:r>
            <w:r w:rsidR="00B9183A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>*</w:t>
            </w:r>
            <w:r w:rsidR="00B9183A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IT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B775DE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4</w:t>
            </w:r>
            <w:r w:rsidR="00B9183A">
              <w:rPr>
                <w:rFonts w:ascii="Calibri" w:hAnsi="Calibri" w:cs="Calibri"/>
                <w:sz w:val="19"/>
                <w:szCs w:val="19"/>
              </w:rPr>
              <w:t xml:space="preserve"> / 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10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D3348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D3348" w:rsidP="00B9183A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 xml:space="preserve">1 </w:t>
            </w:r>
            <w:r w:rsidR="00B9183A">
              <w:rPr>
                <w:rFonts w:ascii="Calibri" w:hAnsi="Calibri" w:cs="Calibri"/>
                <w:sz w:val="19"/>
                <w:szCs w:val="19"/>
              </w:rPr>
              <w:t>January 2016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Latvia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LV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12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3620C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762DB" w:rsidP="00E451B7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 xml:space="preserve">1 </w:t>
            </w:r>
            <w:r w:rsidR="00E451B7">
              <w:rPr>
                <w:rFonts w:ascii="Calibri" w:hAnsi="Calibri" w:cs="Calibri"/>
                <w:sz w:val="19"/>
                <w:szCs w:val="19"/>
              </w:rPr>
              <w:t>July</w:t>
            </w:r>
            <w:r w:rsidRPr="00A64DFA">
              <w:rPr>
                <w:rFonts w:ascii="Calibri" w:hAnsi="Calibri" w:cs="Calibri"/>
                <w:sz w:val="19"/>
                <w:szCs w:val="19"/>
              </w:rPr>
              <w:t xml:space="preserve"> 201</w:t>
            </w:r>
            <w:r w:rsidR="00E451B7">
              <w:rPr>
                <w:rFonts w:ascii="Calibri" w:hAnsi="Calibri" w:cs="Calibri"/>
                <w:sz w:val="19"/>
                <w:szCs w:val="19"/>
              </w:rPr>
              <w:t>2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C7216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Lithuania</w:t>
            </w:r>
            <w:r w:rsidR="00D53FAA" w:rsidRPr="00A26E88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LT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5</w:t>
            </w:r>
            <w:r w:rsidR="00AD11B6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E3620C" w:rsidRPr="00B775DE">
              <w:rPr>
                <w:rFonts w:ascii="Calibri" w:hAnsi="Calibri" w:cs="Calibri"/>
                <w:sz w:val="19"/>
                <w:szCs w:val="19"/>
              </w:rPr>
              <w:t>/</w:t>
            </w:r>
            <w:r w:rsidR="00AD11B6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E3620C" w:rsidRPr="00B775DE">
              <w:rPr>
                <w:rFonts w:ascii="Calibri" w:hAnsi="Calibri" w:cs="Calibri"/>
                <w:sz w:val="19"/>
                <w:szCs w:val="19"/>
              </w:rPr>
              <w:t>9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3620C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B953FD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 September 2009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C7216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Luxembourg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LU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B775DE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216386" w:rsidP="00B775D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8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216386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17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3620C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1</w:t>
            </w:r>
            <w:r w:rsidR="007B184E">
              <w:rPr>
                <w:rFonts w:ascii="Calibri" w:hAnsi="Calibri" w:cs="Calibri"/>
                <w:sz w:val="19"/>
                <w:szCs w:val="19"/>
              </w:rPr>
              <w:t>4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F2369A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 January 2015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4C30F9" w:rsidRDefault="00E762DB" w:rsidP="00B72C22">
            <w:pPr>
              <w:jc w:val="left"/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  <w:vertAlign w:val="superscript"/>
              </w:rPr>
            </w:pPr>
            <w:r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>Malta</w:t>
            </w:r>
            <w:r w:rsidR="00B72C22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 xml:space="preserve"> *</w:t>
            </w:r>
            <w:r w:rsidR="00B72C22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  <w:vertAlign w:val="superscript"/>
              </w:rPr>
              <w:t>6</w:t>
            </w:r>
            <w:r w:rsidR="00B72C22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MT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5</w:t>
            </w:r>
            <w:r w:rsidR="00AD11B6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B775DE">
              <w:rPr>
                <w:rFonts w:ascii="Calibri" w:hAnsi="Calibri" w:cs="Calibri"/>
                <w:sz w:val="19"/>
                <w:szCs w:val="19"/>
              </w:rPr>
              <w:t>/</w:t>
            </w:r>
            <w:r w:rsidR="00AD11B6" w:rsidRPr="00B775D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B775DE">
              <w:rPr>
                <w:rFonts w:ascii="Calibri" w:hAnsi="Calibri" w:cs="Calibri"/>
                <w:sz w:val="19"/>
                <w:szCs w:val="19"/>
              </w:rPr>
              <w:t>7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B775DE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18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3620C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B953FD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 January 2011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Netherlands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NL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C62F8F" w:rsidRDefault="00C62F8F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6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C62F8F" w:rsidRDefault="00E3620C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21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3620C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B953FD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 October 2012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4C30F9" w:rsidRDefault="00E762DB" w:rsidP="00D53FAA">
            <w:pPr>
              <w:jc w:val="left"/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</w:pPr>
            <w:r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 xml:space="preserve">Norway </w:t>
            </w:r>
            <w:r w:rsidR="00D53FAA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>*</w:t>
            </w:r>
            <w:r w:rsidR="00716405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NO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A13695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667947" w:rsidRDefault="00E762DB" w:rsidP="00A13695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667947">
              <w:rPr>
                <w:rFonts w:ascii="Calibri" w:hAnsi="Calibri" w:cs="Calibri"/>
                <w:sz w:val="19"/>
                <w:szCs w:val="19"/>
              </w:rPr>
              <w:t>15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667947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667947">
              <w:rPr>
                <w:rFonts w:ascii="Calibri" w:hAnsi="Calibri" w:cs="Calibri"/>
                <w:sz w:val="19"/>
                <w:szCs w:val="19"/>
              </w:rPr>
              <w:t>25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762DB" w:rsidP="00A13695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1 January 201</w:t>
            </w:r>
            <w:r w:rsidR="00A13695">
              <w:rPr>
                <w:rFonts w:ascii="Calibri" w:hAnsi="Calibri" w:cs="Calibri"/>
                <w:sz w:val="19"/>
                <w:szCs w:val="19"/>
              </w:rPr>
              <w:t>6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Poland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PL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C62F8F" w:rsidRDefault="00E3620C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5</w:t>
            </w:r>
            <w:r w:rsidR="00AD11B6" w:rsidRPr="00C62F8F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C62F8F">
              <w:rPr>
                <w:rFonts w:ascii="Calibri" w:hAnsi="Calibri" w:cs="Calibri"/>
                <w:sz w:val="19"/>
                <w:szCs w:val="19"/>
              </w:rPr>
              <w:t>/</w:t>
            </w:r>
            <w:r w:rsidR="00AD11B6" w:rsidRPr="00C62F8F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E762DB" w:rsidRPr="00C62F8F">
              <w:rPr>
                <w:rFonts w:ascii="Calibri" w:hAnsi="Calibri" w:cs="Calibri"/>
                <w:sz w:val="19"/>
                <w:szCs w:val="19"/>
              </w:rPr>
              <w:t>8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C62F8F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23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3620C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1 January 2011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D72AF6">
            <w:pPr>
              <w:jc w:val="left"/>
              <w:rPr>
                <w:rFonts w:asciiTheme="minorHAnsi" w:hAnsiTheme="minorHAnsi" w:cs="Calibri"/>
                <w:sz w:val="20"/>
                <w:szCs w:val="20"/>
                <w:vertAlign w:val="superscript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 xml:space="preserve">Portugal </w:t>
            </w:r>
            <w:r w:rsidR="00EE6324" w:rsidRPr="00A26E88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D72AF6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PT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C62F8F" w:rsidRDefault="000046AC" w:rsidP="00D72AF6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C62F8F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13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C62F8F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23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C62F8F" w:rsidRDefault="00E3620C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13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B953FD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 January 2011</w:t>
            </w:r>
          </w:p>
        </w:tc>
      </w:tr>
      <w:tr w:rsidR="00E762DB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762DB" w:rsidRPr="00A26E88" w:rsidRDefault="00E762DB" w:rsidP="00EE6324">
            <w:pPr>
              <w:jc w:val="left"/>
              <w:rPr>
                <w:rFonts w:asciiTheme="minorHAnsi" w:hAnsiTheme="minorHAnsi" w:cs="Calibri"/>
                <w:sz w:val="20"/>
                <w:szCs w:val="20"/>
                <w:vertAlign w:val="superscript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 xml:space="preserve">Portugal Madeira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2DB" w:rsidRPr="00A64DFA" w:rsidRDefault="00E762DB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PT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2DB" w:rsidRPr="00A64DFA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762DB" w:rsidRPr="00EF3C23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EF3C23">
              <w:rPr>
                <w:rFonts w:ascii="Calibri" w:hAnsi="Calibri" w:cs="Calibri"/>
                <w:sz w:val="19"/>
                <w:szCs w:val="19"/>
              </w:rPr>
              <w:t>12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762DB" w:rsidRPr="00EF3C23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EF3C23">
              <w:rPr>
                <w:rFonts w:ascii="Calibri" w:hAnsi="Calibri" w:cs="Calibri"/>
                <w:sz w:val="19"/>
                <w:szCs w:val="19"/>
              </w:rPr>
              <w:t>22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762DB" w:rsidRPr="00A64DFA" w:rsidRDefault="00E762DB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:rsidR="00E762DB" w:rsidRPr="00A64DFA" w:rsidRDefault="00B953FD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1 April 2012</w:t>
            </w:r>
          </w:p>
        </w:tc>
      </w:tr>
      <w:tr w:rsidR="00EE6324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E6324" w:rsidRPr="00A26E88" w:rsidRDefault="00EE6324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 xml:space="preserve">Portugal Azores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6324" w:rsidRPr="00A64DFA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PT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6324" w:rsidRPr="00A64DFA" w:rsidRDefault="00B9183A" w:rsidP="00EE6324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E6324" w:rsidRPr="00EF3C23" w:rsidRDefault="00B9183A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9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E6324" w:rsidRPr="00EF3C23" w:rsidRDefault="00EE6324" w:rsidP="00183D4A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EF3C23">
              <w:rPr>
                <w:rFonts w:ascii="Calibri" w:hAnsi="Calibri" w:cs="Calibri"/>
                <w:sz w:val="19"/>
                <w:szCs w:val="19"/>
              </w:rPr>
              <w:t>1</w:t>
            </w:r>
            <w:r w:rsidR="00183D4A" w:rsidRPr="00EF3C23">
              <w:rPr>
                <w:rFonts w:ascii="Calibri" w:hAnsi="Calibri" w:cs="Calibri"/>
                <w:sz w:val="19"/>
                <w:szCs w:val="19"/>
              </w:rPr>
              <w:t>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E6324" w:rsidRPr="00A64DFA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:rsidR="00EE6324" w:rsidRPr="00A64DFA" w:rsidRDefault="00183D4A" w:rsidP="00B9183A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1 J</w:t>
            </w:r>
            <w:r w:rsidR="00B9183A">
              <w:rPr>
                <w:rFonts w:ascii="Calibri" w:hAnsi="Calibri" w:cs="Calibri"/>
                <w:sz w:val="19"/>
                <w:szCs w:val="19"/>
              </w:rPr>
              <w:t>uly 2015</w:t>
            </w:r>
          </w:p>
        </w:tc>
      </w:tr>
      <w:tr w:rsidR="00EE6324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E6324" w:rsidRPr="00A26E88" w:rsidRDefault="00EE6324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Romania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6324" w:rsidRPr="00A64DFA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RO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6324" w:rsidRPr="00A64DFA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E6324" w:rsidRPr="00C62F8F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5 / 9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E6324" w:rsidRPr="00C62F8F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2</w:t>
            </w:r>
            <w:r w:rsidR="00E34F99">
              <w:rPr>
                <w:rFonts w:ascii="Calibri" w:hAnsi="Calibri" w:cs="Calibri"/>
                <w:sz w:val="19"/>
                <w:szCs w:val="19"/>
              </w:rPr>
              <w:t>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E6324" w:rsidRPr="00A64DFA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E6324" w:rsidRPr="00A64DFA" w:rsidRDefault="00EE6324" w:rsidP="00E34F99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 xml:space="preserve">1 </w:t>
            </w:r>
            <w:r w:rsidR="00E34F99">
              <w:rPr>
                <w:rFonts w:ascii="Calibri" w:hAnsi="Calibri" w:cs="Calibri"/>
                <w:sz w:val="19"/>
                <w:szCs w:val="19"/>
              </w:rPr>
              <w:t>January 2016</w:t>
            </w:r>
          </w:p>
        </w:tc>
      </w:tr>
      <w:tr w:rsidR="00EE6324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E6324" w:rsidRPr="00A26E88" w:rsidRDefault="00EE6324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 xml:space="preserve">Slovakia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6324" w:rsidRPr="00A64DFA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SK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6324" w:rsidRPr="00A64DFA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E6324" w:rsidRPr="00C62F8F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10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E6324" w:rsidRPr="00C62F8F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E6324" w:rsidRPr="00A64DFA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E6324" w:rsidRPr="00A64DFA" w:rsidRDefault="00706D4E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1 January 2011</w:t>
            </w:r>
          </w:p>
        </w:tc>
      </w:tr>
      <w:tr w:rsidR="00EE6324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E6324" w:rsidRPr="00A26E88" w:rsidRDefault="00EE6324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Slovenia</w:t>
            </w:r>
            <w:r w:rsidR="00D53FAA" w:rsidRPr="00A26E88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6324" w:rsidRPr="00A64DFA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SI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6324" w:rsidRPr="00A64DFA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E6324" w:rsidRPr="00C62F8F" w:rsidRDefault="00ED3348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9,5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E6324" w:rsidRPr="00C62F8F" w:rsidRDefault="00ED3348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22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E6324" w:rsidRPr="00A64DFA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E6324" w:rsidRPr="00A64DFA" w:rsidRDefault="00ED3348" w:rsidP="00E451B7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64DFA">
              <w:rPr>
                <w:rFonts w:ascii="Calibri" w:hAnsi="Calibri" w:cs="Calibri"/>
                <w:sz w:val="19"/>
                <w:szCs w:val="19"/>
              </w:rPr>
              <w:t xml:space="preserve">1 </w:t>
            </w:r>
            <w:r w:rsidR="00E451B7">
              <w:rPr>
                <w:rFonts w:ascii="Calibri" w:hAnsi="Calibri" w:cs="Calibri"/>
                <w:sz w:val="19"/>
                <w:szCs w:val="19"/>
              </w:rPr>
              <w:t>July</w:t>
            </w:r>
            <w:r w:rsidRPr="00A64DFA">
              <w:rPr>
                <w:rFonts w:ascii="Calibri" w:hAnsi="Calibri" w:cs="Calibri"/>
                <w:sz w:val="19"/>
                <w:szCs w:val="19"/>
              </w:rPr>
              <w:t xml:space="preserve"> 201</w:t>
            </w:r>
            <w:r w:rsidR="00E451B7">
              <w:rPr>
                <w:rFonts w:ascii="Calibri" w:hAnsi="Calibri" w:cs="Calibri"/>
                <w:sz w:val="19"/>
                <w:szCs w:val="19"/>
              </w:rPr>
              <w:t>3</w:t>
            </w:r>
          </w:p>
        </w:tc>
      </w:tr>
      <w:tr w:rsidR="00EE6324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E6324" w:rsidRPr="00A26E88" w:rsidRDefault="00EE6324" w:rsidP="00EA3292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A26E88">
              <w:rPr>
                <w:rFonts w:asciiTheme="minorHAnsi" w:hAnsiTheme="minorHAnsi" w:cs="Calibri"/>
                <w:sz w:val="20"/>
                <w:szCs w:val="20"/>
              </w:rPr>
              <w:t>Spain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6324" w:rsidRPr="008D3543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ES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6324" w:rsidRPr="00B775DE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E6324" w:rsidRPr="00B775DE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10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E6324" w:rsidRPr="00B775DE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775DE">
              <w:rPr>
                <w:rFonts w:ascii="Calibri" w:hAnsi="Calibri" w:cs="Calibri"/>
                <w:sz w:val="19"/>
                <w:szCs w:val="19"/>
              </w:rPr>
              <w:t>21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E6324" w:rsidRPr="008D3543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E6324" w:rsidRPr="008D3543" w:rsidRDefault="00EE6324" w:rsidP="00621883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1 September 201</w:t>
            </w:r>
            <w:r w:rsidR="00621883">
              <w:rPr>
                <w:rFonts w:ascii="Calibri" w:hAnsi="Calibri" w:cs="Calibri"/>
                <w:sz w:val="19"/>
                <w:szCs w:val="19"/>
              </w:rPr>
              <w:t>8</w:t>
            </w:r>
            <w:bookmarkStart w:id="0" w:name="_GoBack"/>
            <w:bookmarkEnd w:id="0"/>
          </w:p>
        </w:tc>
      </w:tr>
      <w:tr w:rsidR="00EE6324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E6324" w:rsidRPr="004C30F9" w:rsidRDefault="00EE6324" w:rsidP="00C72162">
            <w:pPr>
              <w:jc w:val="left"/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</w:pPr>
            <w:r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 xml:space="preserve">Sweden </w:t>
            </w:r>
            <w:r w:rsidR="00D53FAA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>*</w:t>
            </w:r>
            <w:r w:rsidR="00716405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6324" w:rsidRPr="008D3543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6324" w:rsidRPr="008D3543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E6324" w:rsidRPr="00C62F8F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6 / 12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E6324" w:rsidRPr="00C62F8F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25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E6324" w:rsidRPr="008D3543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E6324" w:rsidRPr="008D3543" w:rsidRDefault="00EE6324" w:rsidP="00E451B7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 xml:space="preserve">1 January </w:t>
            </w:r>
            <w:r w:rsidR="00E451B7">
              <w:rPr>
                <w:rFonts w:ascii="Calibri" w:hAnsi="Calibri" w:cs="Calibri"/>
                <w:sz w:val="19"/>
                <w:szCs w:val="19"/>
              </w:rPr>
              <w:t>1996</w:t>
            </w:r>
          </w:p>
        </w:tc>
      </w:tr>
      <w:tr w:rsidR="00EE6324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E6324" w:rsidRPr="004C30F9" w:rsidRDefault="00EE6324" w:rsidP="00C72162">
            <w:pPr>
              <w:jc w:val="left"/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</w:pPr>
            <w:r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 xml:space="preserve">Switzerland </w:t>
            </w:r>
            <w:r w:rsidR="00D53FAA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>*</w:t>
            </w:r>
            <w:r w:rsidR="00716405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6324" w:rsidRPr="008D3543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6324" w:rsidRPr="008D3543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E6324" w:rsidRPr="00EF3C23" w:rsidRDefault="00EE6324" w:rsidP="00621883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EF3C23">
              <w:rPr>
                <w:rFonts w:ascii="Calibri" w:hAnsi="Calibri" w:cs="Calibri"/>
                <w:sz w:val="19"/>
                <w:szCs w:val="19"/>
              </w:rPr>
              <w:t>2.5 / 3.</w:t>
            </w:r>
            <w:r w:rsidR="00621883">
              <w:rPr>
                <w:rFonts w:ascii="Calibri" w:hAnsi="Calibri" w:cs="Calibri"/>
                <w:sz w:val="19"/>
                <w:szCs w:val="19"/>
              </w:rPr>
              <w:t>7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E6324" w:rsidRPr="00EF3C23" w:rsidRDefault="00621883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7,7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E6324" w:rsidRPr="008D3543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:rsidR="00EE6324" w:rsidRPr="008D3543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1 January 2012</w:t>
            </w:r>
          </w:p>
        </w:tc>
      </w:tr>
      <w:tr w:rsidR="00EE6324" w:rsidRPr="008D3543" w:rsidTr="00401812">
        <w:trPr>
          <w:trHeight w:val="320"/>
        </w:trPr>
        <w:tc>
          <w:tcPr>
            <w:tcW w:w="2235" w:type="dxa"/>
            <w:shd w:val="clear" w:color="auto" w:fill="FDE9D9" w:themeFill="accent6" w:themeFillTint="33"/>
            <w:vAlign w:val="center"/>
          </w:tcPr>
          <w:p w:rsidR="00EE6324" w:rsidRPr="004C30F9" w:rsidRDefault="00EE6324" w:rsidP="00EA3292">
            <w:pPr>
              <w:jc w:val="left"/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</w:pPr>
            <w:r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>United Kingdom</w:t>
            </w:r>
            <w:r w:rsidR="002E1AB9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</w:rPr>
              <w:t>*</w:t>
            </w:r>
            <w:r w:rsidR="002E1AB9" w:rsidRPr="004C30F9">
              <w:rPr>
                <w:rFonts w:asciiTheme="minorHAnsi" w:hAnsiTheme="minorHAnsi" w:cs="Calibri"/>
                <w:color w:val="17365D" w:themeColor="text2" w:themeShade="BF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6324" w:rsidRPr="008D3543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D3543">
                  <w:rPr>
                    <w:rFonts w:ascii="Calibri" w:hAnsi="Calibri" w:cs="Calibri"/>
                    <w:sz w:val="19"/>
                    <w:szCs w:val="19"/>
                  </w:rPr>
                  <w:t>UK</w:t>
                </w:r>
              </w:smartTag>
            </w:smartTag>
          </w:p>
        </w:tc>
        <w:tc>
          <w:tcPr>
            <w:tcW w:w="1134" w:type="dxa"/>
            <w:shd w:val="clear" w:color="auto" w:fill="auto"/>
            <w:vAlign w:val="center"/>
          </w:tcPr>
          <w:p w:rsidR="00EE6324" w:rsidRPr="008D3543" w:rsidRDefault="00EE6324" w:rsidP="00EA3292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E6324" w:rsidRPr="00C62F8F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5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E6324" w:rsidRPr="00C62F8F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C62F8F">
              <w:rPr>
                <w:rFonts w:ascii="Calibri" w:hAnsi="Calibri" w:cs="Calibri"/>
                <w:sz w:val="19"/>
                <w:szCs w:val="19"/>
              </w:rPr>
              <w:t>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E6324" w:rsidRPr="008D3543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-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EE6324" w:rsidRPr="008D3543" w:rsidRDefault="00EE6324" w:rsidP="00D776FB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8D3543">
              <w:rPr>
                <w:rFonts w:ascii="Calibri" w:hAnsi="Calibri" w:cs="Calibri"/>
                <w:sz w:val="19"/>
                <w:szCs w:val="19"/>
              </w:rPr>
              <w:t>4 January 2011</w:t>
            </w:r>
          </w:p>
        </w:tc>
      </w:tr>
    </w:tbl>
    <w:p w:rsidR="00B108DA" w:rsidRDefault="00B108DA">
      <w:pPr>
        <w:rPr>
          <w:rStyle w:val="Heading1Text"/>
          <w:rFonts w:ascii="Calibri" w:hAnsi="Calibri" w:cs="Calibri"/>
          <w:sz w:val="16"/>
          <w:szCs w:val="16"/>
        </w:rPr>
      </w:pPr>
    </w:p>
    <w:p w:rsidR="00EA3292" w:rsidRDefault="00EA3292">
      <w:pPr>
        <w:rPr>
          <w:rStyle w:val="Heading1Text"/>
          <w:rFonts w:ascii="Calibri" w:hAnsi="Calibri" w:cs="Calibri"/>
          <w:sz w:val="16"/>
          <w:szCs w:val="16"/>
        </w:rPr>
      </w:pPr>
      <w:r w:rsidRPr="008D3543">
        <w:rPr>
          <w:rStyle w:val="Heading1Text"/>
          <w:rFonts w:ascii="Calibri" w:hAnsi="Calibri" w:cs="Calibri"/>
          <w:sz w:val="16"/>
          <w:szCs w:val="16"/>
        </w:rPr>
        <w:t>Notes</w:t>
      </w:r>
      <w:r w:rsidRPr="008D3543">
        <w:rPr>
          <w:rStyle w:val="Heading1Text"/>
          <w:rFonts w:ascii="Calibri" w:hAnsi="Calibri" w:cs="Calibri"/>
          <w:sz w:val="16"/>
          <w:szCs w:val="16"/>
        </w:rPr>
        <w:tab/>
      </w:r>
    </w:p>
    <w:p w:rsidR="00716405" w:rsidRDefault="00716405" w:rsidP="00E373C6">
      <w:pPr>
        <w:numPr>
          <w:ilvl w:val="0"/>
          <w:numId w:val="46"/>
        </w:numPr>
        <w:tabs>
          <w:tab w:val="clear" w:pos="709"/>
          <w:tab w:val="num" w:pos="426"/>
        </w:tabs>
        <w:rPr>
          <w:rFonts w:ascii="Calibri" w:hAnsi="Calibri" w:cs="Calibri"/>
          <w:sz w:val="16"/>
          <w:szCs w:val="16"/>
        </w:rPr>
      </w:pPr>
      <w:r w:rsidRPr="008D3543">
        <w:rPr>
          <w:rFonts w:ascii="Calibri" w:hAnsi="Calibri" w:cs="Calibri"/>
          <w:sz w:val="19"/>
          <w:szCs w:val="19"/>
        </w:rPr>
        <w:t>*</w:t>
      </w:r>
      <w:r>
        <w:rPr>
          <w:rFonts w:ascii="Calibri" w:hAnsi="Calibri" w:cs="Calibri"/>
          <w:sz w:val="19"/>
          <w:szCs w:val="19"/>
          <w:vertAlign w:val="superscript"/>
        </w:rPr>
        <w:t>1</w:t>
      </w:r>
      <w:r w:rsidR="002E1AB9">
        <w:rPr>
          <w:rFonts w:ascii="Calibri" w:hAnsi="Calibri" w:cs="Calibri"/>
          <w:sz w:val="19"/>
          <w:szCs w:val="19"/>
          <w:vertAlign w:val="superscript"/>
        </w:rPr>
        <w:tab/>
      </w:r>
      <w:r w:rsidRPr="008D3543">
        <w:rPr>
          <w:rFonts w:ascii="Calibri" w:hAnsi="Calibri" w:cs="Calibri"/>
          <w:sz w:val="16"/>
          <w:szCs w:val="16"/>
        </w:rPr>
        <w:t xml:space="preserve">Austria </w:t>
      </w:r>
      <w:r w:rsidR="00E373C6">
        <w:rPr>
          <w:rFonts w:ascii="Calibri" w:hAnsi="Calibri" w:cs="Calibri"/>
          <w:sz w:val="16"/>
          <w:szCs w:val="16"/>
        </w:rPr>
        <w:t>-</w:t>
      </w:r>
      <w:r w:rsidRPr="008D3543">
        <w:rPr>
          <w:rFonts w:ascii="Calibri" w:hAnsi="Calibri" w:cs="Calibri"/>
          <w:sz w:val="16"/>
          <w:szCs w:val="16"/>
        </w:rPr>
        <w:t xml:space="preserve"> 1</w:t>
      </w:r>
      <w:r w:rsidR="00B9183A">
        <w:rPr>
          <w:rFonts w:ascii="Calibri" w:hAnsi="Calibri" w:cs="Calibri"/>
          <w:sz w:val="16"/>
          <w:szCs w:val="16"/>
        </w:rPr>
        <w:t>3</w:t>
      </w:r>
      <w:r w:rsidRPr="008D3543">
        <w:rPr>
          <w:rFonts w:ascii="Calibri" w:hAnsi="Calibri" w:cs="Calibri"/>
          <w:sz w:val="16"/>
          <w:szCs w:val="16"/>
        </w:rPr>
        <w:t xml:space="preserve">% rate for </w:t>
      </w:r>
      <w:r w:rsidR="00B9183A">
        <w:rPr>
          <w:rFonts w:ascii="Calibri" w:hAnsi="Calibri" w:cs="Calibri"/>
          <w:sz w:val="16"/>
          <w:szCs w:val="16"/>
        </w:rPr>
        <w:t>special supplies and services</w:t>
      </w:r>
    </w:p>
    <w:p w:rsidR="000A00BE" w:rsidRPr="00550080" w:rsidRDefault="00D53FAA" w:rsidP="00E373C6">
      <w:pPr>
        <w:numPr>
          <w:ilvl w:val="0"/>
          <w:numId w:val="46"/>
        </w:numPr>
        <w:tabs>
          <w:tab w:val="clear" w:pos="709"/>
          <w:tab w:val="num" w:pos="426"/>
        </w:tabs>
        <w:rPr>
          <w:rFonts w:ascii="Calibri" w:hAnsi="Calibri" w:cs="Calibri"/>
          <w:sz w:val="16"/>
          <w:szCs w:val="16"/>
        </w:rPr>
      </w:pPr>
      <w:r w:rsidRPr="008D3543">
        <w:rPr>
          <w:rFonts w:ascii="Calibri" w:hAnsi="Calibri" w:cs="Calibri"/>
          <w:sz w:val="19"/>
          <w:szCs w:val="19"/>
        </w:rPr>
        <w:t>*</w:t>
      </w:r>
      <w:r w:rsidR="00716405">
        <w:rPr>
          <w:rFonts w:ascii="Calibri" w:hAnsi="Calibri" w:cs="Calibri"/>
          <w:sz w:val="18"/>
          <w:szCs w:val="18"/>
          <w:vertAlign w:val="superscript"/>
        </w:rPr>
        <w:t>2</w:t>
      </w:r>
      <w:r w:rsidR="002E1AB9">
        <w:rPr>
          <w:rFonts w:ascii="Calibri" w:hAnsi="Calibri" w:cs="Calibri"/>
          <w:sz w:val="18"/>
          <w:szCs w:val="18"/>
          <w:vertAlign w:val="superscript"/>
        </w:rPr>
        <w:tab/>
      </w:r>
      <w:r w:rsidR="000A00BE" w:rsidRPr="00550080">
        <w:rPr>
          <w:rFonts w:ascii="Calibri" w:hAnsi="Calibri" w:cs="Calibri"/>
          <w:sz w:val="16"/>
          <w:szCs w:val="16"/>
        </w:rPr>
        <w:t>Norway</w:t>
      </w:r>
      <w:r w:rsidR="00B53C60" w:rsidRPr="00550080">
        <w:rPr>
          <w:rFonts w:ascii="Calibri" w:hAnsi="Calibri" w:cs="Calibri"/>
          <w:sz w:val="16"/>
          <w:szCs w:val="16"/>
        </w:rPr>
        <w:t xml:space="preserve"> - </w:t>
      </w:r>
      <w:r w:rsidR="000A00BE" w:rsidRPr="00550080">
        <w:rPr>
          <w:rFonts w:ascii="Calibri" w:hAnsi="Calibri" w:cs="Calibri"/>
          <w:sz w:val="16"/>
          <w:szCs w:val="16"/>
        </w:rPr>
        <w:t>has a special rate for unprocessed fish sold to or through a fish cooperative 11,11 %</w:t>
      </w:r>
    </w:p>
    <w:p w:rsidR="00CE7534" w:rsidRPr="00550080" w:rsidRDefault="00D53FAA" w:rsidP="00E373C6">
      <w:pPr>
        <w:numPr>
          <w:ilvl w:val="0"/>
          <w:numId w:val="46"/>
        </w:numPr>
        <w:tabs>
          <w:tab w:val="clear" w:pos="709"/>
          <w:tab w:val="num" w:pos="426"/>
        </w:tabs>
        <w:rPr>
          <w:rFonts w:ascii="Calibri" w:hAnsi="Calibri" w:cs="Calibri"/>
          <w:sz w:val="16"/>
          <w:szCs w:val="16"/>
        </w:rPr>
      </w:pPr>
      <w:r w:rsidRPr="008D3543">
        <w:rPr>
          <w:rFonts w:ascii="Calibri" w:hAnsi="Calibri" w:cs="Calibri"/>
          <w:sz w:val="19"/>
          <w:szCs w:val="19"/>
        </w:rPr>
        <w:t>*</w:t>
      </w:r>
      <w:r w:rsidR="00716405">
        <w:rPr>
          <w:rFonts w:ascii="Calibri" w:hAnsi="Calibri" w:cs="Calibri"/>
          <w:sz w:val="19"/>
          <w:szCs w:val="19"/>
          <w:vertAlign w:val="superscript"/>
        </w:rPr>
        <w:t>3</w:t>
      </w:r>
      <w:r w:rsidR="002E1AB9">
        <w:rPr>
          <w:rFonts w:ascii="Calibri" w:hAnsi="Calibri" w:cs="Calibri"/>
          <w:sz w:val="19"/>
          <w:szCs w:val="19"/>
          <w:vertAlign w:val="superscript"/>
        </w:rPr>
        <w:tab/>
      </w:r>
      <w:r w:rsidR="00B53C60" w:rsidRPr="00550080">
        <w:rPr>
          <w:rFonts w:ascii="Calibri" w:hAnsi="Calibri" w:cs="Calibri"/>
          <w:sz w:val="16"/>
          <w:szCs w:val="16"/>
        </w:rPr>
        <w:t xml:space="preserve">Sweden - </w:t>
      </w:r>
      <w:r w:rsidR="00CE7534" w:rsidRPr="00550080">
        <w:rPr>
          <w:rFonts w:ascii="Calibri" w:hAnsi="Calibri" w:cs="Calibri"/>
          <w:sz w:val="16"/>
          <w:szCs w:val="16"/>
        </w:rPr>
        <w:t>Since 1 January 2012 restaurant and catering services are taxed at the reduced rate 12 % instead of 25 %</w:t>
      </w:r>
    </w:p>
    <w:p w:rsidR="00CE7534" w:rsidRPr="00550080" w:rsidRDefault="00E373C6" w:rsidP="00E373C6">
      <w:pPr>
        <w:tabs>
          <w:tab w:val="num" w:pos="426"/>
        </w:tabs>
        <w:ind w:left="709" w:hanging="709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 w:rsidR="00CE7534" w:rsidRPr="00550080">
        <w:rPr>
          <w:rFonts w:ascii="Calibri" w:hAnsi="Calibri" w:cs="Calibri"/>
          <w:sz w:val="16"/>
          <w:szCs w:val="16"/>
        </w:rPr>
        <w:t>However, alcoholic beverages are still taxed at the standard rate of 25 %</w:t>
      </w:r>
    </w:p>
    <w:p w:rsidR="00533A29" w:rsidRDefault="00D53FAA" w:rsidP="00E373C6">
      <w:pPr>
        <w:numPr>
          <w:ilvl w:val="0"/>
          <w:numId w:val="46"/>
        </w:numPr>
        <w:tabs>
          <w:tab w:val="clear" w:pos="709"/>
          <w:tab w:val="num" w:pos="426"/>
        </w:tabs>
        <w:rPr>
          <w:rFonts w:ascii="Calibri" w:hAnsi="Calibri" w:cs="Calibri"/>
          <w:sz w:val="16"/>
          <w:szCs w:val="16"/>
        </w:rPr>
      </w:pPr>
      <w:r w:rsidRPr="008D3543">
        <w:rPr>
          <w:rFonts w:ascii="Calibri" w:hAnsi="Calibri" w:cs="Calibri"/>
          <w:sz w:val="19"/>
          <w:szCs w:val="19"/>
        </w:rPr>
        <w:t>*</w:t>
      </w:r>
      <w:r w:rsidR="00716405">
        <w:rPr>
          <w:rFonts w:ascii="Calibri" w:hAnsi="Calibri" w:cs="Calibri"/>
          <w:sz w:val="19"/>
          <w:szCs w:val="19"/>
          <w:vertAlign w:val="superscript"/>
        </w:rPr>
        <w:t>4</w:t>
      </w:r>
      <w:r w:rsidR="002E1AB9">
        <w:rPr>
          <w:rFonts w:ascii="Calibri" w:hAnsi="Calibri" w:cs="Calibri"/>
          <w:sz w:val="19"/>
          <w:szCs w:val="19"/>
          <w:vertAlign w:val="superscript"/>
        </w:rPr>
        <w:tab/>
      </w:r>
      <w:r w:rsidR="00CE7534" w:rsidRPr="00550080">
        <w:rPr>
          <w:rFonts w:ascii="Calibri" w:hAnsi="Calibri" w:cs="Calibri"/>
          <w:sz w:val="16"/>
          <w:szCs w:val="16"/>
        </w:rPr>
        <w:t xml:space="preserve">Switzerland </w:t>
      </w:r>
      <w:r w:rsidR="00B53C60" w:rsidRPr="00550080">
        <w:rPr>
          <w:rFonts w:ascii="Calibri" w:hAnsi="Calibri" w:cs="Calibri"/>
          <w:sz w:val="16"/>
          <w:szCs w:val="16"/>
        </w:rPr>
        <w:t xml:space="preserve">- </w:t>
      </w:r>
      <w:r w:rsidR="00CE7534" w:rsidRPr="00550080">
        <w:rPr>
          <w:rFonts w:ascii="Calibri" w:hAnsi="Calibri" w:cs="Calibri"/>
          <w:sz w:val="16"/>
          <w:szCs w:val="16"/>
        </w:rPr>
        <w:t>has a special rate for hotel</w:t>
      </w:r>
      <w:r w:rsidR="00E22802" w:rsidRPr="00550080">
        <w:rPr>
          <w:rFonts w:ascii="Calibri" w:hAnsi="Calibri" w:cs="Calibri"/>
          <w:sz w:val="16"/>
          <w:szCs w:val="16"/>
        </w:rPr>
        <w:t xml:space="preserve"> </w:t>
      </w:r>
      <w:r w:rsidR="00CE7534" w:rsidRPr="00550080">
        <w:rPr>
          <w:rFonts w:ascii="Calibri" w:hAnsi="Calibri" w:cs="Calibri"/>
          <w:sz w:val="16"/>
          <w:szCs w:val="16"/>
        </w:rPr>
        <w:t>accommodation of 3</w:t>
      </w:r>
      <w:r>
        <w:rPr>
          <w:rFonts w:ascii="Calibri" w:hAnsi="Calibri" w:cs="Calibri"/>
          <w:sz w:val="16"/>
          <w:szCs w:val="16"/>
        </w:rPr>
        <w:t>,</w:t>
      </w:r>
      <w:r w:rsidR="00D75D38" w:rsidRPr="00550080">
        <w:rPr>
          <w:rFonts w:ascii="Calibri" w:hAnsi="Calibri" w:cs="Calibri"/>
          <w:sz w:val="16"/>
          <w:szCs w:val="16"/>
        </w:rPr>
        <w:t>8</w:t>
      </w:r>
      <w:r w:rsidR="00CE7534" w:rsidRPr="00550080">
        <w:rPr>
          <w:rFonts w:ascii="Calibri" w:hAnsi="Calibri" w:cs="Calibri"/>
          <w:sz w:val="16"/>
          <w:szCs w:val="16"/>
          <w:vertAlign w:val="superscript"/>
        </w:rPr>
        <w:t xml:space="preserve"> </w:t>
      </w:r>
      <w:r w:rsidR="00CE7534" w:rsidRPr="00550080">
        <w:rPr>
          <w:rFonts w:ascii="Calibri" w:hAnsi="Calibri" w:cs="Calibri"/>
          <w:sz w:val="16"/>
          <w:szCs w:val="16"/>
        </w:rPr>
        <w:t>%</w:t>
      </w:r>
    </w:p>
    <w:p w:rsidR="002E1AB9" w:rsidRDefault="002E1AB9" w:rsidP="00E373C6">
      <w:pPr>
        <w:numPr>
          <w:ilvl w:val="0"/>
          <w:numId w:val="46"/>
        </w:numPr>
        <w:tabs>
          <w:tab w:val="clear" w:pos="709"/>
          <w:tab w:val="num" w:pos="426"/>
        </w:tabs>
        <w:rPr>
          <w:rFonts w:ascii="Calibri" w:hAnsi="Calibri" w:cs="Calibri"/>
          <w:sz w:val="16"/>
          <w:szCs w:val="16"/>
        </w:rPr>
      </w:pPr>
      <w:r w:rsidRPr="002E1AB9">
        <w:rPr>
          <w:rFonts w:ascii="Calibri" w:hAnsi="Calibri" w:cs="Calibri"/>
          <w:sz w:val="19"/>
          <w:szCs w:val="19"/>
        </w:rPr>
        <w:t>*</w:t>
      </w:r>
      <w:r w:rsidRPr="002E1AB9">
        <w:rPr>
          <w:rFonts w:ascii="Calibri" w:hAnsi="Calibri" w:cs="Calibri"/>
          <w:sz w:val="19"/>
          <w:szCs w:val="19"/>
          <w:vertAlign w:val="superscript"/>
        </w:rPr>
        <w:t>5</w:t>
      </w:r>
      <w:r w:rsidRPr="002E1AB9">
        <w:rPr>
          <w:rFonts w:ascii="Calibri" w:hAnsi="Calibri" w:cs="Calibri"/>
          <w:sz w:val="19"/>
          <w:szCs w:val="19"/>
          <w:vertAlign w:val="superscript"/>
        </w:rPr>
        <w:tab/>
      </w:r>
      <w:r w:rsidRPr="002E1AB9">
        <w:rPr>
          <w:rFonts w:ascii="Calibri" w:hAnsi="Calibri" w:cs="Calibri"/>
          <w:sz w:val="16"/>
          <w:szCs w:val="16"/>
        </w:rPr>
        <w:t xml:space="preserve">United Kingdom </w:t>
      </w:r>
      <w:r w:rsidR="00E373C6">
        <w:rPr>
          <w:rFonts w:ascii="Calibri" w:hAnsi="Calibri" w:cs="Calibri"/>
          <w:sz w:val="16"/>
          <w:szCs w:val="16"/>
        </w:rPr>
        <w:t>-</w:t>
      </w:r>
      <w:r w:rsidRPr="002E1AB9">
        <w:rPr>
          <w:rFonts w:ascii="Calibri" w:hAnsi="Calibri" w:cs="Calibri"/>
          <w:sz w:val="16"/>
          <w:szCs w:val="16"/>
        </w:rPr>
        <w:t xml:space="preserve"> zero-rate (exemption with the right of refund) for certain goods and services</w:t>
      </w:r>
      <w:r w:rsidR="00E373C6">
        <w:rPr>
          <w:rFonts w:ascii="Calibri" w:hAnsi="Calibri" w:cs="Calibri"/>
          <w:sz w:val="16"/>
          <w:szCs w:val="16"/>
        </w:rPr>
        <w:t>, e.g. most food and children´s clothes</w:t>
      </w:r>
    </w:p>
    <w:p w:rsidR="000A5AE8" w:rsidRDefault="000A5AE8" w:rsidP="000A5AE8">
      <w:pPr>
        <w:numPr>
          <w:ilvl w:val="0"/>
          <w:numId w:val="46"/>
        </w:numPr>
        <w:tabs>
          <w:tab w:val="clear" w:pos="709"/>
          <w:tab w:val="num" w:pos="426"/>
        </w:tabs>
        <w:rPr>
          <w:rFonts w:ascii="Calibri" w:hAnsi="Calibri" w:cs="Calibri"/>
          <w:sz w:val="16"/>
          <w:szCs w:val="16"/>
        </w:rPr>
      </w:pPr>
      <w:r w:rsidRPr="002E1AB9">
        <w:rPr>
          <w:rFonts w:ascii="Calibri" w:hAnsi="Calibri" w:cs="Calibri"/>
          <w:sz w:val="19"/>
          <w:szCs w:val="19"/>
        </w:rPr>
        <w:t>*</w:t>
      </w:r>
      <w:r w:rsidR="00B72C22">
        <w:rPr>
          <w:rFonts w:ascii="Calibri" w:hAnsi="Calibri" w:cs="Calibri"/>
          <w:sz w:val="19"/>
          <w:szCs w:val="19"/>
          <w:vertAlign w:val="superscript"/>
        </w:rPr>
        <w:t>6</w:t>
      </w:r>
      <w:r w:rsidRPr="002E1AB9">
        <w:rPr>
          <w:rFonts w:ascii="Calibri" w:hAnsi="Calibri" w:cs="Calibri"/>
          <w:sz w:val="19"/>
          <w:szCs w:val="19"/>
          <w:vertAlign w:val="superscript"/>
        </w:rPr>
        <w:tab/>
      </w:r>
      <w:r w:rsidR="00B72C22">
        <w:rPr>
          <w:rFonts w:ascii="Calibri" w:hAnsi="Calibri" w:cs="Calibri"/>
          <w:sz w:val="16"/>
          <w:szCs w:val="16"/>
        </w:rPr>
        <w:t>Malta - zero-rate foodstuffs, pharmaceuticals</w:t>
      </w:r>
    </w:p>
    <w:p w:rsidR="00B72C22" w:rsidRDefault="00B72C22" w:rsidP="00B72C22">
      <w:pPr>
        <w:numPr>
          <w:ilvl w:val="0"/>
          <w:numId w:val="46"/>
        </w:numPr>
        <w:tabs>
          <w:tab w:val="clear" w:pos="709"/>
          <w:tab w:val="num" w:pos="426"/>
        </w:tabs>
        <w:rPr>
          <w:rFonts w:ascii="Calibri" w:hAnsi="Calibri" w:cs="Calibri"/>
          <w:sz w:val="16"/>
          <w:szCs w:val="16"/>
        </w:rPr>
      </w:pPr>
      <w:r w:rsidRPr="002E1AB9">
        <w:rPr>
          <w:rFonts w:ascii="Calibri" w:hAnsi="Calibri" w:cs="Calibri"/>
          <w:sz w:val="19"/>
          <w:szCs w:val="19"/>
        </w:rPr>
        <w:t>*</w:t>
      </w:r>
      <w:r>
        <w:rPr>
          <w:rFonts w:ascii="Calibri" w:hAnsi="Calibri" w:cs="Calibri"/>
          <w:sz w:val="19"/>
          <w:szCs w:val="19"/>
          <w:vertAlign w:val="superscript"/>
        </w:rPr>
        <w:t>7</w:t>
      </w:r>
      <w:r w:rsidRPr="002E1AB9">
        <w:rPr>
          <w:rFonts w:ascii="Calibri" w:hAnsi="Calibri" w:cs="Calibri"/>
          <w:sz w:val="19"/>
          <w:szCs w:val="19"/>
          <w:vertAlign w:val="superscript"/>
        </w:rPr>
        <w:tab/>
      </w:r>
      <w:r>
        <w:rPr>
          <w:rFonts w:ascii="Calibri" w:hAnsi="Calibri" w:cs="Calibri"/>
          <w:sz w:val="16"/>
          <w:szCs w:val="16"/>
        </w:rPr>
        <w:t>Ireland - zero-rate books, medical products, children</w:t>
      </w:r>
      <w:r w:rsidR="00485704">
        <w:rPr>
          <w:rFonts w:ascii="Calibri" w:hAnsi="Calibri" w:cs="Calibri"/>
          <w:sz w:val="16"/>
          <w:szCs w:val="16"/>
        </w:rPr>
        <w:t>´</w:t>
      </w:r>
      <w:r>
        <w:rPr>
          <w:rFonts w:ascii="Calibri" w:hAnsi="Calibri" w:cs="Calibri"/>
          <w:sz w:val="16"/>
          <w:szCs w:val="16"/>
        </w:rPr>
        <w:t>s clothing</w:t>
      </w:r>
    </w:p>
    <w:p w:rsidR="00B9183A" w:rsidRPr="00B9183A" w:rsidRDefault="00B9183A" w:rsidP="00B72C22">
      <w:pPr>
        <w:numPr>
          <w:ilvl w:val="0"/>
          <w:numId w:val="46"/>
        </w:numPr>
        <w:tabs>
          <w:tab w:val="clear" w:pos="709"/>
          <w:tab w:val="num" w:pos="426"/>
        </w:tabs>
        <w:rPr>
          <w:rFonts w:ascii="Calibri" w:hAnsi="Calibri" w:cs="Calibri"/>
          <w:sz w:val="16"/>
          <w:szCs w:val="16"/>
        </w:rPr>
      </w:pPr>
      <w:r w:rsidRPr="00B9183A">
        <w:rPr>
          <w:rFonts w:ascii="Calibri" w:hAnsi="Calibri" w:cs="Calibri"/>
          <w:sz w:val="19"/>
          <w:szCs w:val="19"/>
        </w:rPr>
        <w:t>*</w:t>
      </w:r>
      <w:r w:rsidRPr="00B9183A">
        <w:rPr>
          <w:rFonts w:ascii="Calibri" w:hAnsi="Calibri" w:cs="Calibri"/>
          <w:sz w:val="19"/>
          <w:szCs w:val="19"/>
          <w:vertAlign w:val="superscript"/>
        </w:rPr>
        <w:t>8</w:t>
      </w:r>
      <w:r w:rsidRPr="00B9183A">
        <w:rPr>
          <w:rFonts w:ascii="Calibri" w:hAnsi="Calibri" w:cs="Calibri"/>
          <w:sz w:val="16"/>
          <w:szCs w:val="16"/>
          <w:vertAlign w:val="superscript"/>
        </w:rPr>
        <w:tab/>
      </w:r>
      <w:r w:rsidRPr="00B9183A">
        <w:rPr>
          <w:rFonts w:ascii="Calibri" w:hAnsi="Calibri" w:cs="Calibri"/>
          <w:sz w:val="16"/>
          <w:szCs w:val="16"/>
        </w:rPr>
        <w:t xml:space="preserve">Italy </w:t>
      </w:r>
      <w:r>
        <w:rPr>
          <w:rFonts w:ascii="Calibri" w:hAnsi="Calibri" w:cs="Calibri"/>
          <w:sz w:val="16"/>
          <w:szCs w:val="16"/>
        </w:rPr>
        <w:t>-</w:t>
      </w:r>
      <w:r w:rsidRPr="00B9183A">
        <w:rPr>
          <w:rFonts w:ascii="Calibri" w:hAnsi="Calibri" w:cs="Calibri"/>
          <w:sz w:val="16"/>
          <w:szCs w:val="16"/>
        </w:rPr>
        <w:t xml:space="preserve"> 5% rate for se</w:t>
      </w:r>
      <w:r>
        <w:rPr>
          <w:rFonts w:ascii="Calibri" w:hAnsi="Calibri" w:cs="Calibri"/>
          <w:sz w:val="16"/>
          <w:szCs w:val="16"/>
        </w:rPr>
        <w:t>r</w:t>
      </w:r>
      <w:r w:rsidRPr="00B9183A">
        <w:rPr>
          <w:rFonts w:ascii="Calibri" w:hAnsi="Calibri" w:cs="Calibri"/>
          <w:sz w:val="16"/>
          <w:szCs w:val="16"/>
        </w:rPr>
        <w:t>vices supplied by social cooperatives in the field of healthcare and social wellbeing</w:t>
      </w:r>
    </w:p>
    <w:p w:rsidR="000A5AE8" w:rsidRPr="002E1AB9" w:rsidRDefault="000A5AE8" w:rsidP="00B72C22">
      <w:pPr>
        <w:ind w:left="709"/>
        <w:rPr>
          <w:rFonts w:ascii="Calibri" w:hAnsi="Calibri" w:cs="Calibri"/>
          <w:sz w:val="16"/>
          <w:szCs w:val="16"/>
        </w:rPr>
      </w:pPr>
    </w:p>
    <w:sectPr w:rsidR="000A5AE8" w:rsidRPr="002E1AB9" w:rsidSect="005D61C7">
      <w:headerReference w:type="default" r:id="rId8"/>
      <w:footerReference w:type="default" r:id="rId9"/>
      <w:footerReference w:type="first" r:id="rId10"/>
      <w:pgSz w:w="11907" w:h="16840" w:code="9"/>
      <w:pgMar w:top="170" w:right="459" w:bottom="170" w:left="1418" w:header="278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583" w:rsidRPr="008D3543" w:rsidRDefault="00210583">
      <w:pPr>
        <w:rPr>
          <w:sz w:val="19"/>
          <w:szCs w:val="19"/>
        </w:rPr>
      </w:pPr>
      <w:r w:rsidRPr="008D3543">
        <w:rPr>
          <w:sz w:val="19"/>
          <w:szCs w:val="19"/>
        </w:rPr>
        <w:separator/>
      </w:r>
    </w:p>
  </w:endnote>
  <w:endnote w:type="continuationSeparator" w:id="0">
    <w:p w:rsidR="00210583" w:rsidRPr="008D3543" w:rsidRDefault="00210583">
      <w:pPr>
        <w:rPr>
          <w:sz w:val="19"/>
          <w:szCs w:val="19"/>
        </w:rPr>
      </w:pPr>
      <w:r w:rsidRPr="008D3543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C0271D7-D2D5-4586-97A5-DDF59FA3555D}"/>
    <w:embedBold r:id="rId2" w:fontKey="{4397E5C5-75E9-45C3-A11D-8C2969713E0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812" w:rsidRPr="008D3543" w:rsidRDefault="00401812">
    <w:pPr>
      <w:pStyle w:val="Stopka"/>
      <w:jc w:val="both"/>
      <w:rPr>
        <w:sz w:val="14"/>
        <w:szCs w:val="14"/>
      </w:rPr>
    </w:pPr>
  </w:p>
  <w:p w:rsidR="00401812" w:rsidRPr="008D3543" w:rsidRDefault="00401812">
    <w:pPr>
      <w:pStyle w:val="Stopka"/>
      <w:jc w:val="both"/>
      <w:rPr>
        <w:sz w:val="14"/>
        <w:szCs w:val="14"/>
      </w:rPr>
    </w:pPr>
    <w:r w:rsidRPr="008D3543">
      <w:rPr>
        <w:sz w:val="14"/>
        <w:szCs w:val="14"/>
      </w:rPr>
      <w:t xml:space="preserve">European VAT Club </w:t>
    </w:r>
    <w:r w:rsidRPr="008D3543">
      <w:rPr>
        <w:sz w:val="14"/>
        <w:szCs w:val="14"/>
      </w:rPr>
      <w:tab/>
      <w:t xml:space="preserve">                              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            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812" w:rsidRPr="008D3543" w:rsidRDefault="00401812">
    <w:pPr>
      <w:pStyle w:val="Stopka"/>
      <w:rPr>
        <w:sz w:val="14"/>
        <w:szCs w:val="14"/>
      </w:rPr>
    </w:pPr>
  </w:p>
  <w:p w:rsidR="00401812" w:rsidRPr="008D3543" w:rsidRDefault="00401812" w:rsidP="00FF7684">
    <w:pPr>
      <w:pStyle w:val="Stopka"/>
      <w:tabs>
        <w:tab w:val="left" w:pos="7586"/>
      </w:tabs>
      <w:jc w:val="both"/>
      <w:rPr>
        <w:sz w:val="14"/>
        <w:szCs w:val="14"/>
      </w:rPr>
    </w:pPr>
    <w:r>
      <w:rPr>
        <w:sz w:val="14"/>
        <w:szCs w:val="14"/>
      </w:rPr>
      <w:t xml:space="preserve">European </w:t>
    </w:r>
    <w:r w:rsidRPr="008D3543">
      <w:rPr>
        <w:sz w:val="14"/>
        <w:szCs w:val="14"/>
      </w:rPr>
      <w:t xml:space="preserve">VAT </w:t>
    </w:r>
    <w:r>
      <w:rPr>
        <w:sz w:val="14"/>
        <w:szCs w:val="14"/>
      </w:rPr>
      <w:t>Club Paris</w:t>
    </w:r>
    <w:r w:rsidRPr="008D3543">
      <w:rPr>
        <w:sz w:val="14"/>
        <w:szCs w:val="14"/>
      </w:rPr>
      <w:tab/>
    </w:r>
    <w:r w:rsidRPr="008D3543">
      <w:rPr>
        <w:sz w:val="14"/>
        <w:szCs w:val="14"/>
      </w:rPr>
      <w:tab/>
    </w:r>
    <w:r>
      <w:rPr>
        <w:sz w:val="14"/>
        <w:szCs w:val="14"/>
      </w:rPr>
      <w:tab/>
      <w:t>March 2016</w:t>
    </w:r>
    <w:r w:rsidRPr="008D3543">
      <w:rPr>
        <w:sz w:val="14"/>
        <w:szCs w:val="14"/>
      </w:rPr>
      <w:tab/>
    </w:r>
  </w:p>
  <w:p w:rsidR="00401812" w:rsidRPr="008D3543" w:rsidRDefault="00401812">
    <w:pPr>
      <w:pStyle w:val="Stopka"/>
      <w:tabs>
        <w:tab w:val="clear" w:pos="9072"/>
        <w:tab w:val="right" w:pos="9975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583" w:rsidRPr="008D3543" w:rsidRDefault="00210583">
      <w:pPr>
        <w:pStyle w:val="Stopka"/>
        <w:pBdr>
          <w:top w:val="single" w:sz="4" w:space="1" w:color="auto"/>
        </w:pBdr>
        <w:rPr>
          <w:sz w:val="14"/>
          <w:szCs w:val="14"/>
        </w:rPr>
      </w:pPr>
    </w:p>
  </w:footnote>
  <w:footnote w:type="continuationSeparator" w:id="0">
    <w:p w:rsidR="00210583" w:rsidRPr="008D3543" w:rsidRDefault="00210583">
      <w:pPr>
        <w:rPr>
          <w:sz w:val="19"/>
          <w:szCs w:val="19"/>
        </w:rPr>
      </w:pPr>
      <w:r w:rsidRPr="008D3543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812" w:rsidRPr="008D3543" w:rsidRDefault="00401812">
    <w:pPr>
      <w:pStyle w:val="Nagwek"/>
      <w:jc w:val="lef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6E84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1C5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7C6C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BEAA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669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9815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A80B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6C2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604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9C8D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E74F7D"/>
    <w:multiLevelType w:val="multilevel"/>
    <w:tmpl w:val="40265C40"/>
    <w:name w:val="lovell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Arial" w:hAnsi="Arial" w:cs="Arial" w:hint="default"/>
        <w:b w:val="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1E32F34"/>
    <w:multiLevelType w:val="multilevel"/>
    <w:tmpl w:val="A3A0B02E"/>
    <w:name w:val="Lovells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  <w:rPr>
        <w:rFonts w:ascii="Arial" w:hAnsi="Arial" w:cs="Arial" w:hint="default"/>
        <w:b w:val="0"/>
      </w:rPr>
    </w:lvl>
    <w:lvl w:ilvl="3">
      <w:start w:val="1"/>
      <w:numFmt w:val="lowerRoman"/>
      <w:pStyle w:val="Nagwek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8B14D8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55C5091"/>
    <w:multiLevelType w:val="multilevel"/>
    <w:tmpl w:val="0409001D"/>
    <w:name w:val="list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38E3904"/>
    <w:multiLevelType w:val="singleLevel"/>
    <w:tmpl w:val="5CF0D43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</w:abstractNum>
  <w:abstractNum w:abstractNumId="15" w15:restartNumberingAfterBreak="0">
    <w:nsid w:val="5BA21C4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8005FB9"/>
    <w:multiLevelType w:val="hybridMultilevel"/>
    <w:tmpl w:val="FEEC659A"/>
    <w:lvl w:ilvl="0" w:tplc="0405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7" w15:restartNumberingAfterBreak="0">
    <w:nsid w:val="7FE2650C"/>
    <w:multiLevelType w:val="singleLevel"/>
    <w:tmpl w:val="1DFCD56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5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9"/>
  </w:num>
  <w:num w:numId="18">
    <w:abstractNumId w:val="9"/>
  </w:num>
  <w:num w:numId="19">
    <w:abstractNumId w:val="7"/>
  </w:num>
  <w:num w:numId="20">
    <w:abstractNumId w:val="7"/>
  </w:num>
  <w:num w:numId="21">
    <w:abstractNumId w:val="6"/>
  </w:num>
  <w:num w:numId="22">
    <w:abstractNumId w:val="6"/>
  </w:num>
  <w:num w:numId="23">
    <w:abstractNumId w:val="5"/>
  </w:num>
  <w:num w:numId="24">
    <w:abstractNumId w:val="5"/>
  </w:num>
  <w:num w:numId="25">
    <w:abstractNumId w:val="4"/>
  </w:num>
  <w:num w:numId="26">
    <w:abstractNumId w:val="4"/>
  </w:num>
  <w:num w:numId="27">
    <w:abstractNumId w:val="8"/>
  </w:num>
  <w:num w:numId="28">
    <w:abstractNumId w:val="8"/>
  </w:num>
  <w:num w:numId="29">
    <w:abstractNumId w:val="3"/>
  </w:num>
  <w:num w:numId="30">
    <w:abstractNumId w:val="3"/>
  </w:num>
  <w:num w:numId="31">
    <w:abstractNumId w:val="2"/>
  </w:num>
  <w:num w:numId="32">
    <w:abstractNumId w:val="2"/>
  </w:num>
  <w:num w:numId="33">
    <w:abstractNumId w:val="1"/>
  </w:num>
  <w:num w:numId="34">
    <w:abstractNumId w:val="1"/>
  </w:num>
  <w:num w:numId="35">
    <w:abstractNumId w:val="0"/>
  </w:num>
  <w:num w:numId="36">
    <w:abstractNumId w:val="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 w:numId="41">
    <w:abstractNumId w:val="10"/>
  </w:num>
  <w:num w:numId="42">
    <w:abstractNumId w:val="12"/>
  </w:num>
  <w:num w:numId="43">
    <w:abstractNumId w:val="11"/>
  </w:num>
  <w:num w:numId="44">
    <w:abstractNumId w:val="13"/>
  </w:num>
  <w:num w:numId="45">
    <w:abstractNumId w:val="14"/>
  </w:num>
  <w:num w:numId="46">
    <w:abstractNumId w:val="17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TrueType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5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FD"/>
    <w:rsid w:val="000046AC"/>
    <w:rsid w:val="00051AFB"/>
    <w:rsid w:val="00082919"/>
    <w:rsid w:val="00090AF7"/>
    <w:rsid w:val="000A00BE"/>
    <w:rsid w:val="000A5AE8"/>
    <w:rsid w:val="000E7784"/>
    <w:rsid w:val="000F0460"/>
    <w:rsid w:val="000F7477"/>
    <w:rsid w:val="001347E9"/>
    <w:rsid w:val="001415BE"/>
    <w:rsid w:val="00143A06"/>
    <w:rsid w:val="00145FE0"/>
    <w:rsid w:val="00161E82"/>
    <w:rsid w:val="00183D4A"/>
    <w:rsid w:val="0019155A"/>
    <w:rsid w:val="001A2D5D"/>
    <w:rsid w:val="001B2DC5"/>
    <w:rsid w:val="001B7BD3"/>
    <w:rsid w:val="001D4AA7"/>
    <w:rsid w:val="0020056C"/>
    <w:rsid w:val="00206CBB"/>
    <w:rsid w:val="00210583"/>
    <w:rsid w:val="00216386"/>
    <w:rsid w:val="002514FC"/>
    <w:rsid w:val="0027522C"/>
    <w:rsid w:val="0028323B"/>
    <w:rsid w:val="002B14BC"/>
    <w:rsid w:val="002C6A5B"/>
    <w:rsid w:val="002E1693"/>
    <w:rsid w:val="002E1AB9"/>
    <w:rsid w:val="002F0C58"/>
    <w:rsid w:val="00301130"/>
    <w:rsid w:val="003234A4"/>
    <w:rsid w:val="003470B4"/>
    <w:rsid w:val="003569F1"/>
    <w:rsid w:val="00356CD2"/>
    <w:rsid w:val="0038082C"/>
    <w:rsid w:val="00387B34"/>
    <w:rsid w:val="00390BB8"/>
    <w:rsid w:val="003B4E25"/>
    <w:rsid w:val="003C5853"/>
    <w:rsid w:val="003C79C1"/>
    <w:rsid w:val="00401812"/>
    <w:rsid w:val="00405C8A"/>
    <w:rsid w:val="00446BE2"/>
    <w:rsid w:val="004536A1"/>
    <w:rsid w:val="004553C2"/>
    <w:rsid w:val="00465491"/>
    <w:rsid w:val="0047145B"/>
    <w:rsid w:val="004777DF"/>
    <w:rsid w:val="00485704"/>
    <w:rsid w:val="004A53C8"/>
    <w:rsid w:val="004C30F9"/>
    <w:rsid w:val="004C7D5C"/>
    <w:rsid w:val="004D2444"/>
    <w:rsid w:val="004D58FD"/>
    <w:rsid w:val="0051434B"/>
    <w:rsid w:val="00533A29"/>
    <w:rsid w:val="00550080"/>
    <w:rsid w:val="00564DFB"/>
    <w:rsid w:val="005D61C7"/>
    <w:rsid w:val="006153B2"/>
    <w:rsid w:val="00616761"/>
    <w:rsid w:val="00621883"/>
    <w:rsid w:val="00667947"/>
    <w:rsid w:val="0067266F"/>
    <w:rsid w:val="00680EEE"/>
    <w:rsid w:val="00690FE6"/>
    <w:rsid w:val="006B4FB7"/>
    <w:rsid w:val="00706D4E"/>
    <w:rsid w:val="00716405"/>
    <w:rsid w:val="00756783"/>
    <w:rsid w:val="00760074"/>
    <w:rsid w:val="0077755F"/>
    <w:rsid w:val="007775E2"/>
    <w:rsid w:val="007B184E"/>
    <w:rsid w:val="007E503F"/>
    <w:rsid w:val="007E57C2"/>
    <w:rsid w:val="007F05BE"/>
    <w:rsid w:val="00824D14"/>
    <w:rsid w:val="00847DD4"/>
    <w:rsid w:val="00864A39"/>
    <w:rsid w:val="0089721D"/>
    <w:rsid w:val="008C193E"/>
    <w:rsid w:val="008D3543"/>
    <w:rsid w:val="009712B7"/>
    <w:rsid w:val="00974E72"/>
    <w:rsid w:val="009A7291"/>
    <w:rsid w:val="009B177B"/>
    <w:rsid w:val="009B41CF"/>
    <w:rsid w:val="009C53E4"/>
    <w:rsid w:val="00A11D5A"/>
    <w:rsid w:val="00A13695"/>
    <w:rsid w:val="00A26E88"/>
    <w:rsid w:val="00A328DD"/>
    <w:rsid w:val="00A423B8"/>
    <w:rsid w:val="00A50429"/>
    <w:rsid w:val="00A64DFA"/>
    <w:rsid w:val="00A773E2"/>
    <w:rsid w:val="00AB6BC6"/>
    <w:rsid w:val="00AB73C7"/>
    <w:rsid w:val="00AD11B6"/>
    <w:rsid w:val="00B108DA"/>
    <w:rsid w:val="00B2424E"/>
    <w:rsid w:val="00B53C60"/>
    <w:rsid w:val="00B61B55"/>
    <w:rsid w:val="00B72C22"/>
    <w:rsid w:val="00B74686"/>
    <w:rsid w:val="00B775DE"/>
    <w:rsid w:val="00B80B13"/>
    <w:rsid w:val="00B9183A"/>
    <w:rsid w:val="00B91885"/>
    <w:rsid w:val="00B947B1"/>
    <w:rsid w:val="00B953FD"/>
    <w:rsid w:val="00BB2B5F"/>
    <w:rsid w:val="00BC09EC"/>
    <w:rsid w:val="00C02347"/>
    <w:rsid w:val="00C22C21"/>
    <w:rsid w:val="00C37A2A"/>
    <w:rsid w:val="00C43D62"/>
    <w:rsid w:val="00C44A76"/>
    <w:rsid w:val="00C57277"/>
    <w:rsid w:val="00C61354"/>
    <w:rsid w:val="00C62F8F"/>
    <w:rsid w:val="00C72162"/>
    <w:rsid w:val="00CA2A22"/>
    <w:rsid w:val="00CC0A68"/>
    <w:rsid w:val="00CD028A"/>
    <w:rsid w:val="00CD73A3"/>
    <w:rsid w:val="00CD7549"/>
    <w:rsid w:val="00CE69CF"/>
    <w:rsid w:val="00CE7534"/>
    <w:rsid w:val="00CF11B6"/>
    <w:rsid w:val="00D53815"/>
    <w:rsid w:val="00D53FAA"/>
    <w:rsid w:val="00D54AC2"/>
    <w:rsid w:val="00D639EB"/>
    <w:rsid w:val="00D72AF6"/>
    <w:rsid w:val="00D75D38"/>
    <w:rsid w:val="00D776FB"/>
    <w:rsid w:val="00DA3C3C"/>
    <w:rsid w:val="00DE3E67"/>
    <w:rsid w:val="00DF3609"/>
    <w:rsid w:val="00DF58D3"/>
    <w:rsid w:val="00E07D14"/>
    <w:rsid w:val="00E22802"/>
    <w:rsid w:val="00E25B85"/>
    <w:rsid w:val="00E27D5E"/>
    <w:rsid w:val="00E34F99"/>
    <w:rsid w:val="00E3620C"/>
    <w:rsid w:val="00E373C6"/>
    <w:rsid w:val="00E43C3F"/>
    <w:rsid w:val="00E451B7"/>
    <w:rsid w:val="00E762DB"/>
    <w:rsid w:val="00E7699C"/>
    <w:rsid w:val="00EA3292"/>
    <w:rsid w:val="00ED3348"/>
    <w:rsid w:val="00EE6324"/>
    <w:rsid w:val="00EF0ECA"/>
    <w:rsid w:val="00EF3C23"/>
    <w:rsid w:val="00F0482F"/>
    <w:rsid w:val="00F12405"/>
    <w:rsid w:val="00F12B9D"/>
    <w:rsid w:val="00F2369A"/>
    <w:rsid w:val="00F62C1C"/>
    <w:rsid w:val="00FB763E"/>
    <w:rsid w:val="00FD4BAE"/>
    <w:rsid w:val="00FD6C13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F2AD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ECA"/>
    <w:pPr>
      <w:spacing w:line="264" w:lineRule="auto"/>
      <w:jc w:val="both"/>
    </w:pPr>
    <w:rPr>
      <w:rFonts w:ascii="Arial" w:hAnsi="Arial"/>
      <w:sz w:val="21"/>
      <w:szCs w:val="24"/>
      <w:lang w:val="en-GB" w:eastAsia="en-US"/>
    </w:rPr>
  </w:style>
  <w:style w:type="paragraph" w:styleId="Nagwek1">
    <w:name w:val="heading 1"/>
    <w:basedOn w:val="Normalny"/>
    <w:next w:val="Normalny"/>
    <w:qFormat/>
    <w:rsid w:val="00EF0ECA"/>
    <w:pPr>
      <w:keepNext/>
      <w:spacing w:before="240" w:after="60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EF0ECA"/>
    <w:pPr>
      <w:keepNext/>
      <w:spacing w:before="240" w:after="60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qFormat/>
    <w:rsid w:val="00EF0ECA"/>
    <w:pPr>
      <w:keepNext/>
      <w:spacing w:before="240" w:after="60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EF0ECA"/>
    <w:pPr>
      <w:keepNext/>
      <w:numPr>
        <w:ilvl w:val="3"/>
        <w:numId w:val="43"/>
      </w:numPr>
      <w:spacing w:before="240" w:after="60"/>
      <w:outlineLvl w:val="3"/>
    </w:pPr>
    <w:rPr>
      <w:rFonts w:ascii="Arial Bold" w:hAnsi="Arial Bold"/>
      <w:b/>
    </w:rPr>
  </w:style>
  <w:style w:type="paragraph" w:styleId="Nagwek5">
    <w:name w:val="heading 5"/>
    <w:basedOn w:val="Normalny"/>
    <w:next w:val="Normalny"/>
    <w:qFormat/>
    <w:rsid w:val="00EF0ECA"/>
    <w:pPr>
      <w:spacing w:before="240" w:after="60"/>
      <w:outlineLvl w:val="4"/>
    </w:pPr>
    <w:rPr>
      <w:sz w:val="22"/>
    </w:rPr>
  </w:style>
  <w:style w:type="paragraph" w:styleId="Nagwek6">
    <w:name w:val="heading 6"/>
    <w:basedOn w:val="Normalny"/>
    <w:next w:val="Normalny"/>
    <w:qFormat/>
    <w:rsid w:val="00EF0ECA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gwek7">
    <w:name w:val="heading 7"/>
    <w:basedOn w:val="Normalny"/>
    <w:next w:val="Normalny"/>
    <w:qFormat/>
    <w:rsid w:val="00EF0ECA"/>
    <w:pPr>
      <w:spacing w:before="240" w:after="60"/>
      <w:outlineLvl w:val="6"/>
    </w:pPr>
    <w:rPr>
      <w:sz w:val="20"/>
    </w:rPr>
  </w:style>
  <w:style w:type="paragraph" w:styleId="Nagwek8">
    <w:name w:val="heading 8"/>
    <w:basedOn w:val="Normalny"/>
    <w:next w:val="Normalny"/>
    <w:qFormat/>
    <w:rsid w:val="00EF0ECA"/>
    <w:pPr>
      <w:spacing w:before="240" w:after="60"/>
      <w:outlineLvl w:val="7"/>
    </w:pPr>
    <w:rPr>
      <w:i/>
      <w:sz w:val="20"/>
    </w:rPr>
  </w:style>
  <w:style w:type="paragraph" w:styleId="Nagwek9">
    <w:name w:val="heading 9"/>
    <w:basedOn w:val="Normalny"/>
    <w:next w:val="Normalny"/>
    <w:qFormat/>
    <w:rsid w:val="00EF0ECA"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">
    <w:name w:val="Body"/>
    <w:basedOn w:val="Normalny"/>
    <w:rsid w:val="00EF0ECA"/>
    <w:pPr>
      <w:spacing w:after="210"/>
    </w:pPr>
  </w:style>
  <w:style w:type="paragraph" w:customStyle="1" w:styleId="Body1">
    <w:name w:val="Body 1"/>
    <w:basedOn w:val="Body"/>
    <w:rsid w:val="00EF0ECA"/>
  </w:style>
  <w:style w:type="paragraph" w:customStyle="1" w:styleId="Body2">
    <w:name w:val="Body 2"/>
    <w:basedOn w:val="Body1"/>
    <w:rsid w:val="00EF0ECA"/>
    <w:pPr>
      <w:ind w:left="709"/>
    </w:pPr>
  </w:style>
  <w:style w:type="paragraph" w:customStyle="1" w:styleId="Body3">
    <w:name w:val="Body 3"/>
    <w:basedOn w:val="Body2"/>
    <w:rsid w:val="00EF0ECA"/>
    <w:pPr>
      <w:ind w:left="1418"/>
    </w:pPr>
  </w:style>
  <w:style w:type="paragraph" w:customStyle="1" w:styleId="Body4">
    <w:name w:val="Body 4"/>
    <w:basedOn w:val="Body3"/>
    <w:rsid w:val="00EF0ECA"/>
    <w:pPr>
      <w:ind w:left="2126"/>
    </w:pPr>
  </w:style>
  <w:style w:type="paragraph" w:customStyle="1" w:styleId="Body5">
    <w:name w:val="Body 5"/>
    <w:basedOn w:val="Body4"/>
    <w:rsid w:val="00EF0ECA"/>
    <w:pPr>
      <w:ind w:left="2835"/>
    </w:pPr>
  </w:style>
  <w:style w:type="character" w:customStyle="1" w:styleId="BoldText">
    <w:name w:val="BoldText"/>
    <w:rsid w:val="00EF0ECA"/>
    <w:rPr>
      <w:b/>
    </w:rPr>
  </w:style>
  <w:style w:type="paragraph" w:styleId="Stopka">
    <w:name w:val="footer"/>
    <w:basedOn w:val="Normalny"/>
    <w:link w:val="StopkaZnak"/>
    <w:uiPriority w:val="99"/>
    <w:rsid w:val="00EF0ECA"/>
    <w:pPr>
      <w:tabs>
        <w:tab w:val="center" w:pos="4536"/>
        <w:tab w:val="right" w:pos="9072"/>
      </w:tabs>
      <w:jc w:val="left"/>
    </w:pPr>
    <w:rPr>
      <w:sz w:val="16"/>
    </w:rPr>
  </w:style>
  <w:style w:type="character" w:styleId="Odwoanieprzypisudolnego">
    <w:name w:val="footnote reference"/>
    <w:rsid w:val="00EF0ECA"/>
    <w:rPr>
      <w:vertAlign w:val="superscript"/>
    </w:rPr>
  </w:style>
  <w:style w:type="paragraph" w:styleId="Tekstprzypisudolnego">
    <w:name w:val="footnote text"/>
    <w:basedOn w:val="Normalny"/>
    <w:rsid w:val="00EF0ECA"/>
    <w:pPr>
      <w:tabs>
        <w:tab w:val="left" w:pos="720"/>
      </w:tabs>
      <w:ind w:left="720" w:hanging="720"/>
    </w:pPr>
    <w:rPr>
      <w:sz w:val="16"/>
    </w:rPr>
  </w:style>
  <w:style w:type="paragraph" w:styleId="Nagwek">
    <w:name w:val="header"/>
    <w:basedOn w:val="Normalny"/>
    <w:rsid w:val="00EF0ECA"/>
    <w:pPr>
      <w:tabs>
        <w:tab w:val="center" w:pos="4536"/>
        <w:tab w:val="right" w:pos="9072"/>
      </w:tabs>
    </w:pPr>
  </w:style>
  <w:style w:type="character" w:customStyle="1" w:styleId="Heading1Text">
    <w:name w:val="Heading 1 Text"/>
    <w:rsid w:val="00EF0ECA"/>
    <w:rPr>
      <w:b/>
      <w:smallCaps/>
    </w:rPr>
  </w:style>
  <w:style w:type="character" w:customStyle="1" w:styleId="Heading2Text">
    <w:name w:val="Heading 2 Text"/>
    <w:basedOn w:val="BoldText"/>
    <w:rsid w:val="00EF0ECA"/>
    <w:rPr>
      <w:b/>
    </w:rPr>
  </w:style>
  <w:style w:type="character" w:customStyle="1" w:styleId="Heading3Text">
    <w:name w:val="Heading 3 Text"/>
    <w:basedOn w:val="Heading2Text"/>
    <w:rsid w:val="00EF0ECA"/>
    <w:rPr>
      <w:b/>
    </w:rPr>
  </w:style>
  <w:style w:type="character" w:customStyle="1" w:styleId="Heading4Text">
    <w:name w:val="Heading 4 Text"/>
    <w:basedOn w:val="Heading3Text"/>
    <w:rsid w:val="00EF0ECA"/>
    <w:rPr>
      <w:b/>
    </w:rPr>
  </w:style>
  <w:style w:type="paragraph" w:customStyle="1" w:styleId="Level1">
    <w:name w:val="Level 1"/>
    <w:basedOn w:val="Body1"/>
    <w:next w:val="Body2"/>
    <w:rsid w:val="00EF0ECA"/>
    <w:pPr>
      <w:numPr>
        <w:numId w:val="41"/>
      </w:numPr>
      <w:outlineLvl w:val="0"/>
    </w:pPr>
  </w:style>
  <w:style w:type="paragraph" w:customStyle="1" w:styleId="Level2">
    <w:name w:val="Level 2"/>
    <w:basedOn w:val="Body2"/>
    <w:next w:val="Body2"/>
    <w:rsid w:val="00EF0ECA"/>
    <w:pPr>
      <w:numPr>
        <w:ilvl w:val="1"/>
        <w:numId w:val="41"/>
      </w:numPr>
      <w:outlineLvl w:val="1"/>
    </w:pPr>
  </w:style>
  <w:style w:type="paragraph" w:customStyle="1" w:styleId="Level3">
    <w:name w:val="Level 3"/>
    <w:basedOn w:val="Body3"/>
    <w:next w:val="Body3"/>
    <w:rsid w:val="00EF0ECA"/>
    <w:pPr>
      <w:numPr>
        <w:ilvl w:val="2"/>
        <w:numId w:val="41"/>
      </w:numPr>
      <w:outlineLvl w:val="2"/>
    </w:pPr>
  </w:style>
  <w:style w:type="paragraph" w:customStyle="1" w:styleId="Level4">
    <w:name w:val="Level 4"/>
    <w:basedOn w:val="Body4"/>
    <w:next w:val="Body4"/>
    <w:rsid w:val="00EF0ECA"/>
    <w:pPr>
      <w:numPr>
        <w:ilvl w:val="3"/>
        <w:numId w:val="41"/>
      </w:numPr>
      <w:outlineLvl w:val="3"/>
    </w:pPr>
  </w:style>
  <w:style w:type="paragraph" w:customStyle="1" w:styleId="Level5">
    <w:name w:val="Level 5"/>
    <w:basedOn w:val="Body5"/>
    <w:next w:val="Body5"/>
    <w:rsid w:val="00EF0ECA"/>
    <w:pPr>
      <w:numPr>
        <w:ilvl w:val="4"/>
        <w:numId w:val="41"/>
      </w:numPr>
      <w:outlineLvl w:val="4"/>
    </w:pPr>
  </w:style>
  <w:style w:type="paragraph" w:styleId="Spistreci1">
    <w:name w:val="toc 1"/>
    <w:basedOn w:val="Body"/>
    <w:next w:val="Normalny"/>
    <w:autoRedefine/>
    <w:semiHidden/>
    <w:rsid w:val="00EF0ECA"/>
    <w:pPr>
      <w:tabs>
        <w:tab w:val="left" w:pos="709"/>
        <w:tab w:val="right" w:pos="9072"/>
      </w:tabs>
      <w:spacing w:after="120"/>
      <w:ind w:left="709" w:right="709" w:hanging="709"/>
    </w:pPr>
  </w:style>
  <w:style w:type="paragraph" w:styleId="Spistreci2">
    <w:name w:val="toc 2"/>
    <w:basedOn w:val="Spistreci1"/>
    <w:autoRedefine/>
    <w:semiHidden/>
    <w:rsid w:val="00EF0ECA"/>
    <w:pPr>
      <w:tabs>
        <w:tab w:val="clear" w:pos="709"/>
        <w:tab w:val="left" w:pos="706"/>
      </w:tabs>
      <w:ind w:left="1418"/>
    </w:pPr>
  </w:style>
  <w:style w:type="paragraph" w:styleId="Spistreci3">
    <w:name w:val="toc 3"/>
    <w:basedOn w:val="Spistreci2"/>
    <w:next w:val="Normalny"/>
    <w:autoRedefine/>
    <w:semiHidden/>
    <w:rsid w:val="00EF0ECA"/>
    <w:pPr>
      <w:tabs>
        <w:tab w:val="left" w:pos="1418"/>
      </w:tabs>
      <w:ind w:left="2127"/>
    </w:pPr>
  </w:style>
  <w:style w:type="paragraph" w:styleId="Spistreci4">
    <w:name w:val="toc 4"/>
    <w:basedOn w:val="Normalny"/>
    <w:next w:val="Normalny"/>
    <w:autoRedefine/>
    <w:semiHidden/>
    <w:rsid w:val="00EF0ECA"/>
    <w:pPr>
      <w:ind w:left="2126" w:right="709"/>
    </w:pPr>
  </w:style>
  <w:style w:type="paragraph" w:styleId="Tekstblokowy">
    <w:name w:val="Block Text"/>
    <w:basedOn w:val="Normalny"/>
    <w:semiHidden/>
    <w:rsid w:val="00EF0ECA"/>
    <w:pPr>
      <w:spacing w:after="120"/>
      <w:ind w:left="1440" w:right="1440"/>
    </w:pPr>
  </w:style>
  <w:style w:type="paragraph" w:styleId="Tekstpodstawowy">
    <w:name w:val="Body Text"/>
    <w:basedOn w:val="Normalny"/>
    <w:semiHidden/>
    <w:rsid w:val="00EF0ECA"/>
    <w:pPr>
      <w:spacing w:after="120"/>
    </w:pPr>
  </w:style>
  <w:style w:type="character" w:customStyle="1" w:styleId="BoldItalicText">
    <w:name w:val="BoldItalicText"/>
    <w:semiHidden/>
    <w:rsid w:val="00EF0ECA"/>
    <w:rPr>
      <w:b/>
      <w:i/>
    </w:rPr>
  </w:style>
  <w:style w:type="character" w:customStyle="1" w:styleId="ItalicText">
    <w:name w:val="ItalicText"/>
    <w:rsid w:val="00EF0ECA"/>
    <w:rPr>
      <w:i/>
    </w:rPr>
  </w:style>
  <w:style w:type="character" w:customStyle="1" w:styleId="BoldUnderlinedText">
    <w:name w:val="BoldUnderlinedText"/>
    <w:semiHidden/>
    <w:rsid w:val="00EF0ECA"/>
    <w:rPr>
      <w:b/>
      <w:u w:val="single"/>
    </w:rPr>
  </w:style>
  <w:style w:type="character" w:customStyle="1" w:styleId="UnderlinedText">
    <w:name w:val="UnderlinedText"/>
    <w:rsid w:val="00EF0ECA"/>
    <w:rPr>
      <w:u w:val="single"/>
    </w:rPr>
  </w:style>
  <w:style w:type="paragraph" w:styleId="Tekstpodstawowy2">
    <w:name w:val="Body Text 2"/>
    <w:basedOn w:val="Normalny"/>
    <w:semiHidden/>
    <w:rsid w:val="00EF0ECA"/>
    <w:pPr>
      <w:spacing w:after="120" w:line="480" w:lineRule="auto"/>
    </w:pPr>
  </w:style>
  <w:style w:type="paragraph" w:styleId="Tekstpodstawowy3">
    <w:name w:val="Body Text 3"/>
    <w:basedOn w:val="Normalny"/>
    <w:semiHidden/>
    <w:rsid w:val="00EF0ECA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semiHidden/>
    <w:rsid w:val="00EF0ECA"/>
    <w:pPr>
      <w:ind w:firstLine="210"/>
    </w:pPr>
  </w:style>
  <w:style w:type="paragraph" w:styleId="Tekstpodstawowywcity">
    <w:name w:val="Body Text Indent"/>
    <w:basedOn w:val="Normalny"/>
    <w:semiHidden/>
    <w:rsid w:val="00EF0ECA"/>
    <w:pPr>
      <w:spacing w:after="120"/>
      <w:ind w:left="283"/>
    </w:pPr>
  </w:style>
  <w:style w:type="paragraph" w:styleId="Tekstpodstawowyzwciciem2">
    <w:name w:val="Body Text First Indent 2"/>
    <w:basedOn w:val="Tekstpodstawowywcity"/>
    <w:semiHidden/>
    <w:rsid w:val="00EF0ECA"/>
    <w:pPr>
      <w:ind w:firstLine="210"/>
    </w:pPr>
  </w:style>
  <w:style w:type="paragraph" w:styleId="Tekstpodstawowywcity2">
    <w:name w:val="Body Text Indent 2"/>
    <w:basedOn w:val="Normalny"/>
    <w:semiHidden/>
    <w:rsid w:val="00EF0ECA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rsid w:val="00EF0ECA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qFormat/>
    <w:rsid w:val="00EF0ECA"/>
    <w:pPr>
      <w:spacing w:before="120" w:after="120"/>
    </w:pPr>
    <w:rPr>
      <w:b/>
    </w:rPr>
  </w:style>
  <w:style w:type="paragraph" w:styleId="Zwrotpoegnalny">
    <w:name w:val="Closing"/>
    <w:basedOn w:val="Normalny"/>
    <w:semiHidden/>
    <w:rsid w:val="00EF0ECA"/>
    <w:pPr>
      <w:ind w:left="4252"/>
    </w:pPr>
  </w:style>
  <w:style w:type="character" w:styleId="Odwoaniedokomentarza">
    <w:name w:val="annotation reference"/>
    <w:semiHidden/>
    <w:rsid w:val="00EF0ECA"/>
    <w:rPr>
      <w:sz w:val="16"/>
    </w:rPr>
  </w:style>
  <w:style w:type="paragraph" w:styleId="Tekstkomentarza">
    <w:name w:val="annotation text"/>
    <w:basedOn w:val="Normalny"/>
    <w:semiHidden/>
    <w:rsid w:val="00EF0ECA"/>
    <w:rPr>
      <w:sz w:val="20"/>
    </w:rPr>
  </w:style>
  <w:style w:type="paragraph" w:styleId="Data">
    <w:name w:val="Date"/>
    <w:basedOn w:val="Normalny"/>
    <w:next w:val="Normalny"/>
    <w:semiHidden/>
    <w:rsid w:val="00EF0ECA"/>
  </w:style>
  <w:style w:type="paragraph" w:styleId="Mapadokumentu">
    <w:name w:val="Document Map"/>
    <w:basedOn w:val="Normalny"/>
    <w:semiHidden/>
    <w:rsid w:val="00EF0ECA"/>
    <w:pPr>
      <w:shd w:val="clear" w:color="auto" w:fill="000080"/>
    </w:pPr>
    <w:rPr>
      <w:rFonts w:ascii="Tahoma" w:hAnsi="Tahoma"/>
    </w:rPr>
  </w:style>
  <w:style w:type="character" w:styleId="Uwydatnienie">
    <w:name w:val="Emphasis"/>
    <w:qFormat/>
    <w:rsid w:val="00EF0ECA"/>
    <w:rPr>
      <w:i/>
    </w:rPr>
  </w:style>
  <w:style w:type="character" w:styleId="Odwoanieprzypisukocowego">
    <w:name w:val="endnote reference"/>
    <w:semiHidden/>
    <w:rsid w:val="00EF0ECA"/>
    <w:rPr>
      <w:vertAlign w:val="superscript"/>
    </w:rPr>
  </w:style>
  <w:style w:type="paragraph" w:styleId="Tekstprzypisukocowego">
    <w:name w:val="endnote text"/>
    <w:basedOn w:val="Normalny"/>
    <w:semiHidden/>
    <w:rsid w:val="00EF0ECA"/>
    <w:rPr>
      <w:sz w:val="20"/>
    </w:rPr>
  </w:style>
  <w:style w:type="paragraph" w:styleId="Adresnakopercie">
    <w:name w:val="envelope address"/>
    <w:basedOn w:val="Normalny"/>
    <w:semiHidden/>
    <w:rsid w:val="00EF0ECA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Adreszwrotnynakopercie">
    <w:name w:val="envelope return"/>
    <w:basedOn w:val="Normalny"/>
    <w:semiHidden/>
    <w:rsid w:val="00EF0ECA"/>
    <w:rPr>
      <w:sz w:val="20"/>
    </w:rPr>
  </w:style>
  <w:style w:type="character" w:styleId="UyteHipercze">
    <w:name w:val="FollowedHyperlink"/>
    <w:rsid w:val="00EF0ECA"/>
    <w:rPr>
      <w:color w:val="800080"/>
      <w:u w:val="single"/>
    </w:rPr>
  </w:style>
  <w:style w:type="character" w:styleId="Hipercze">
    <w:name w:val="Hyperlink"/>
    <w:rsid w:val="00EF0ECA"/>
    <w:rPr>
      <w:color w:val="0000FF"/>
      <w:u w:val="single"/>
    </w:rPr>
  </w:style>
  <w:style w:type="paragraph" w:styleId="Indeks1">
    <w:name w:val="index 1"/>
    <w:basedOn w:val="Normalny"/>
    <w:next w:val="Normalny"/>
    <w:autoRedefine/>
    <w:semiHidden/>
    <w:rsid w:val="00EF0ECA"/>
    <w:pPr>
      <w:ind w:left="210" w:hanging="210"/>
    </w:pPr>
  </w:style>
  <w:style w:type="paragraph" w:styleId="Indeks2">
    <w:name w:val="index 2"/>
    <w:basedOn w:val="Normalny"/>
    <w:next w:val="Normalny"/>
    <w:autoRedefine/>
    <w:semiHidden/>
    <w:rsid w:val="00EF0ECA"/>
    <w:pPr>
      <w:ind w:left="420" w:hanging="210"/>
    </w:pPr>
  </w:style>
  <w:style w:type="paragraph" w:styleId="Indeks3">
    <w:name w:val="index 3"/>
    <w:basedOn w:val="Normalny"/>
    <w:next w:val="Normalny"/>
    <w:autoRedefine/>
    <w:semiHidden/>
    <w:rsid w:val="00EF0ECA"/>
    <w:pPr>
      <w:ind w:left="630" w:hanging="210"/>
    </w:pPr>
  </w:style>
  <w:style w:type="paragraph" w:styleId="Indeks4">
    <w:name w:val="index 4"/>
    <w:basedOn w:val="Normalny"/>
    <w:next w:val="Normalny"/>
    <w:autoRedefine/>
    <w:semiHidden/>
    <w:rsid w:val="00EF0ECA"/>
    <w:pPr>
      <w:ind w:left="840" w:hanging="210"/>
    </w:pPr>
  </w:style>
  <w:style w:type="paragraph" w:styleId="Indeks5">
    <w:name w:val="index 5"/>
    <w:basedOn w:val="Normalny"/>
    <w:next w:val="Normalny"/>
    <w:autoRedefine/>
    <w:semiHidden/>
    <w:rsid w:val="00EF0ECA"/>
    <w:pPr>
      <w:ind w:left="1050" w:hanging="210"/>
    </w:pPr>
  </w:style>
  <w:style w:type="paragraph" w:styleId="Indeks6">
    <w:name w:val="index 6"/>
    <w:basedOn w:val="Normalny"/>
    <w:next w:val="Normalny"/>
    <w:autoRedefine/>
    <w:semiHidden/>
    <w:rsid w:val="00EF0ECA"/>
    <w:pPr>
      <w:ind w:left="1260" w:hanging="210"/>
    </w:pPr>
  </w:style>
  <w:style w:type="paragraph" w:styleId="Indeks7">
    <w:name w:val="index 7"/>
    <w:basedOn w:val="Normalny"/>
    <w:next w:val="Normalny"/>
    <w:autoRedefine/>
    <w:semiHidden/>
    <w:rsid w:val="00EF0ECA"/>
    <w:pPr>
      <w:ind w:left="1470" w:hanging="210"/>
    </w:pPr>
  </w:style>
  <w:style w:type="paragraph" w:styleId="Indeks8">
    <w:name w:val="index 8"/>
    <w:basedOn w:val="Normalny"/>
    <w:next w:val="Normalny"/>
    <w:autoRedefine/>
    <w:semiHidden/>
    <w:rsid w:val="00EF0ECA"/>
    <w:pPr>
      <w:ind w:left="1680" w:hanging="210"/>
    </w:pPr>
  </w:style>
  <w:style w:type="paragraph" w:styleId="Indeks9">
    <w:name w:val="index 9"/>
    <w:basedOn w:val="Normalny"/>
    <w:next w:val="Normalny"/>
    <w:autoRedefine/>
    <w:semiHidden/>
    <w:rsid w:val="00EF0ECA"/>
    <w:pPr>
      <w:ind w:left="1890" w:hanging="210"/>
    </w:pPr>
  </w:style>
  <w:style w:type="paragraph" w:styleId="Nagwekindeksu">
    <w:name w:val="index heading"/>
    <w:basedOn w:val="Normalny"/>
    <w:next w:val="Indeks1"/>
    <w:semiHidden/>
    <w:rsid w:val="00EF0ECA"/>
    <w:rPr>
      <w:b/>
    </w:rPr>
  </w:style>
  <w:style w:type="character" w:styleId="Numerwiersza">
    <w:name w:val="line number"/>
    <w:basedOn w:val="Domylnaczcionkaakapitu"/>
    <w:semiHidden/>
    <w:rsid w:val="00EF0ECA"/>
  </w:style>
  <w:style w:type="paragraph" w:styleId="Tekstmakra">
    <w:name w:val="macro"/>
    <w:semiHidden/>
    <w:rsid w:val="00EF0E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  <w:jc w:val="both"/>
    </w:pPr>
    <w:rPr>
      <w:rFonts w:ascii="Courier New" w:hAnsi="Courier New"/>
      <w:kern w:val="28"/>
      <w:lang w:val="en-GB" w:eastAsia="zh-CN"/>
    </w:rPr>
  </w:style>
  <w:style w:type="paragraph" w:styleId="Nagwekwiadomoci">
    <w:name w:val="Message Header"/>
    <w:basedOn w:val="Normalny"/>
    <w:semiHidden/>
    <w:rsid w:val="00EF0E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Wcicienormalne">
    <w:name w:val="Normal Indent"/>
    <w:basedOn w:val="Normalny"/>
    <w:rsid w:val="00EF0ECA"/>
    <w:pPr>
      <w:ind w:left="720"/>
    </w:pPr>
  </w:style>
  <w:style w:type="paragraph" w:styleId="Nagweknotatki">
    <w:name w:val="Note Heading"/>
    <w:basedOn w:val="Normalny"/>
    <w:next w:val="Normalny"/>
    <w:semiHidden/>
    <w:rsid w:val="00EF0ECA"/>
  </w:style>
  <w:style w:type="character" w:styleId="Numerstrony">
    <w:name w:val="page number"/>
    <w:basedOn w:val="Domylnaczcionkaakapitu"/>
    <w:semiHidden/>
    <w:rsid w:val="00EF0ECA"/>
  </w:style>
  <w:style w:type="paragraph" w:styleId="Zwykytekst">
    <w:name w:val="Plain Text"/>
    <w:basedOn w:val="Normalny"/>
    <w:semiHidden/>
    <w:rsid w:val="00EF0ECA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  <w:semiHidden/>
    <w:rsid w:val="00EF0ECA"/>
  </w:style>
  <w:style w:type="paragraph" w:styleId="Podpis">
    <w:name w:val="Signature"/>
    <w:basedOn w:val="Normalny"/>
    <w:semiHidden/>
    <w:rsid w:val="00EF0ECA"/>
    <w:pPr>
      <w:ind w:left="4252"/>
    </w:pPr>
  </w:style>
  <w:style w:type="character" w:styleId="Pogrubienie">
    <w:name w:val="Strong"/>
    <w:qFormat/>
    <w:rsid w:val="00EF0ECA"/>
    <w:rPr>
      <w:b/>
    </w:rPr>
  </w:style>
  <w:style w:type="paragraph" w:styleId="Wykazrde">
    <w:name w:val="table of authorities"/>
    <w:basedOn w:val="Normalny"/>
    <w:next w:val="Normalny"/>
    <w:semiHidden/>
    <w:rsid w:val="00EF0ECA"/>
    <w:pPr>
      <w:ind w:left="210" w:hanging="210"/>
    </w:pPr>
  </w:style>
  <w:style w:type="paragraph" w:styleId="Spisilustracji">
    <w:name w:val="table of figures"/>
    <w:basedOn w:val="Normalny"/>
    <w:next w:val="Normalny"/>
    <w:semiHidden/>
    <w:rsid w:val="00EF0ECA"/>
    <w:pPr>
      <w:ind w:left="420" w:hanging="420"/>
    </w:pPr>
  </w:style>
  <w:style w:type="paragraph" w:styleId="Nagwekwykazurde">
    <w:name w:val="toa heading"/>
    <w:basedOn w:val="Normalny"/>
    <w:next w:val="Normalny"/>
    <w:semiHidden/>
    <w:rsid w:val="00EF0ECA"/>
    <w:pPr>
      <w:spacing w:before="120"/>
    </w:pPr>
    <w:rPr>
      <w:b/>
      <w:sz w:val="24"/>
    </w:rPr>
  </w:style>
  <w:style w:type="paragraph" w:styleId="Spistreci5">
    <w:name w:val="toc 5"/>
    <w:basedOn w:val="Normalny"/>
    <w:next w:val="Normalny"/>
    <w:autoRedefine/>
    <w:semiHidden/>
    <w:rsid w:val="00EF0ECA"/>
    <w:pPr>
      <w:ind w:left="840"/>
    </w:pPr>
  </w:style>
  <w:style w:type="paragraph" w:styleId="Spistreci6">
    <w:name w:val="toc 6"/>
    <w:basedOn w:val="Normalny"/>
    <w:next w:val="Normalny"/>
    <w:autoRedefine/>
    <w:semiHidden/>
    <w:rsid w:val="00EF0ECA"/>
    <w:pPr>
      <w:ind w:left="1050"/>
    </w:pPr>
  </w:style>
  <w:style w:type="paragraph" w:styleId="Spistreci7">
    <w:name w:val="toc 7"/>
    <w:basedOn w:val="Normalny"/>
    <w:next w:val="Normalny"/>
    <w:autoRedefine/>
    <w:semiHidden/>
    <w:rsid w:val="00EF0ECA"/>
    <w:pPr>
      <w:ind w:left="1260"/>
    </w:pPr>
  </w:style>
  <w:style w:type="paragraph" w:styleId="Spistreci8">
    <w:name w:val="toc 8"/>
    <w:basedOn w:val="Normalny"/>
    <w:next w:val="Normalny"/>
    <w:autoRedefine/>
    <w:semiHidden/>
    <w:rsid w:val="00EF0ECA"/>
    <w:pPr>
      <w:ind w:left="1470"/>
    </w:pPr>
  </w:style>
  <w:style w:type="paragraph" w:styleId="Spistreci9">
    <w:name w:val="toc 9"/>
    <w:basedOn w:val="Normalny"/>
    <w:next w:val="Normalny"/>
    <w:autoRedefine/>
    <w:semiHidden/>
    <w:rsid w:val="00EF0ECA"/>
    <w:pPr>
      <w:ind w:left="1680"/>
    </w:pPr>
  </w:style>
  <w:style w:type="paragraph" w:customStyle="1" w:styleId="Centred">
    <w:name w:val="Centred"/>
    <w:basedOn w:val="Body"/>
    <w:next w:val="Body1"/>
    <w:rsid w:val="00EF0ECA"/>
    <w:pPr>
      <w:keepNext/>
      <w:jc w:val="center"/>
    </w:pPr>
  </w:style>
  <w:style w:type="table" w:styleId="Tabela-Siatka">
    <w:name w:val="Table Grid"/>
    <w:basedOn w:val="Standardowy"/>
    <w:rsid w:val="00EF0ECA"/>
    <w:pPr>
      <w:spacing w:line="264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FD4BAE"/>
    <w:rPr>
      <w:rFonts w:ascii="Arial" w:hAnsi="Arial"/>
      <w:sz w:val="16"/>
      <w:szCs w:val="24"/>
      <w:lang w:val="en-GB" w:eastAsia="en-US"/>
    </w:rPr>
  </w:style>
  <w:style w:type="paragraph" w:styleId="Tekstdymka">
    <w:name w:val="Balloon Text"/>
    <w:basedOn w:val="Normalny"/>
    <w:link w:val="TekstdymkaZnak"/>
    <w:rsid w:val="00FD4BA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FD4BA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BDA7C-3F86-4036-8E35-D99259CA2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2010-09-30T13:41:00Z</cp:lastPrinted>
  <dcterms:created xsi:type="dcterms:W3CDTF">2022-10-20T13:24:00Z</dcterms:created>
  <dcterms:modified xsi:type="dcterms:W3CDTF">2022-10-20T13:24:00Z</dcterms:modified>
</cp:coreProperties>
</file>